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outlineLvl w:val="9"/>
        <w:rPr>
          <w:rFonts w:hint="default" w:ascii="Times New Roman" w:hAnsi="Times New Roman" w:eastAsia="方正小标宋简体" w:cs="Times New Roman"/>
          <w:b w:val="0"/>
          <w:bCs w:val="0"/>
          <w:color w:val="auto"/>
          <w:spacing w:val="0"/>
          <w:w w:val="100"/>
          <w:kern w:val="2"/>
          <w:position w:val="0"/>
          <w:sz w:val="44"/>
          <w:szCs w:val="44"/>
          <w:u w:val="none"/>
          <w:vertAlign w:val="baseline"/>
          <w:lang w:val="en-US" w:eastAsia="zh-CN"/>
        </w:rPr>
      </w:pPr>
      <w:r>
        <w:rPr>
          <w:rFonts w:hint="eastAsia" w:ascii="仿宋_GB2312" w:hAnsi="仿宋_GB2312" w:eastAsia="仿宋_GB2312" w:cs="仿宋_GB2312"/>
          <w:color w:val="000000"/>
          <w:sz w:val="32"/>
          <w:szCs w:val="32"/>
        </w:rPr>
        <w:drawing>
          <wp:anchor distT="0" distB="0" distL="114300" distR="114300" simplePos="0" relativeHeight="251659264" behindDoc="1" locked="0" layoutInCell="1" allowOverlap="1">
            <wp:simplePos x="0" y="0"/>
            <wp:positionH relativeFrom="column">
              <wp:posOffset>-968375</wp:posOffset>
            </wp:positionH>
            <wp:positionV relativeFrom="paragraph">
              <wp:posOffset>-1082040</wp:posOffset>
            </wp:positionV>
            <wp:extent cx="7563485" cy="10695305"/>
            <wp:effectExtent l="0" t="0" r="18415" b="10795"/>
            <wp:wrapNone/>
            <wp:docPr id="1" name="图片 2" descr="第七届组委会便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第七届组委会便笺"/>
                    <pic:cNvPicPr>
                      <a:picLocks noChangeAspect="1"/>
                    </pic:cNvPicPr>
                  </pic:nvPicPr>
                  <pic:blipFill>
                    <a:blip r:embed="rId4"/>
                    <a:stretch>
                      <a:fillRect/>
                    </a:stretch>
                  </pic:blipFill>
                  <pic:spPr>
                    <a:xfrm>
                      <a:off x="0" y="0"/>
                      <a:ext cx="7563485" cy="10695305"/>
                    </a:xfrm>
                    <a:prstGeom prst="rect">
                      <a:avLst/>
                    </a:prstGeom>
                    <a:noFill/>
                    <a:ln>
                      <a:noFill/>
                    </a:ln>
                  </pic:spPr>
                </pic:pic>
              </a:graphicData>
            </a:graphic>
          </wp:anchor>
        </w:drawing>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outlineLvl w:val="9"/>
        <w:rPr>
          <w:rFonts w:hint="default" w:ascii="Times New Roman" w:hAnsi="Times New Roman" w:eastAsia="方正小标宋简体" w:cs="Times New Roman"/>
          <w:b w:val="0"/>
          <w:bCs w:val="0"/>
          <w:color w:val="auto"/>
          <w:spacing w:val="0"/>
          <w:w w:val="100"/>
          <w:kern w:val="2"/>
          <w:position w:val="0"/>
          <w:sz w:val="44"/>
          <w:szCs w:val="44"/>
          <w:u w:val="none"/>
          <w:vertAlign w:val="baseline"/>
          <w:lang w:val="en-US" w:eastAsia="zh-CN"/>
        </w:rPr>
      </w:pPr>
    </w:p>
    <w:p>
      <w:pPr>
        <w:pStyle w:val="2"/>
        <w:keepNext w:val="0"/>
        <w:keepLines w:val="0"/>
        <w:pageBreakBefore w:val="0"/>
        <w:framePr/>
        <w:widowControl w:val="0"/>
        <w:kinsoku/>
        <w:wordWrap/>
        <w:overflowPunct/>
        <w:topLinePunct w:val="0"/>
        <w:autoSpaceDE/>
        <w:autoSpaceDN/>
        <w:bidi w:val="0"/>
        <w:adjustRightInd/>
        <w:snapToGrid/>
        <w:spacing w:line="580" w:lineRule="exact"/>
        <w:textAlignment w:val="auto"/>
        <w:rPr>
          <w:rFonts w:hint="default"/>
          <w:lang w:val="en-US" w:eastAsia="zh-CN"/>
        </w:rPr>
      </w:pP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80" w:lineRule="exact"/>
        <w:ind w:left="0" w:leftChars="0" w:right="0" w:firstLine="0" w:firstLineChars="0"/>
        <w:jc w:val="center"/>
        <w:textAlignment w:val="auto"/>
        <w:outlineLvl w:val="9"/>
        <w:rPr>
          <w:rFonts w:hint="eastAsia" w:ascii="Times New Roman" w:hAnsi="Times New Roman" w:eastAsia="方正小标宋简体" w:cs="Times New Roman"/>
          <w:b w:val="0"/>
          <w:bCs w:val="0"/>
          <w:color w:val="auto"/>
          <w:spacing w:val="0"/>
          <w:w w:val="100"/>
          <w:kern w:val="2"/>
          <w:position w:val="0"/>
          <w:sz w:val="44"/>
          <w:szCs w:val="44"/>
          <w:u w:val="none"/>
          <w:vertAlign w:val="baseline"/>
          <w:lang w:val="en-US" w:eastAsia="zh-CN"/>
        </w:rPr>
      </w:pPr>
      <w:r>
        <w:rPr>
          <w:rFonts w:hint="default" w:ascii="Times New Roman" w:hAnsi="Times New Roman" w:eastAsia="方正小标宋简体" w:cs="Times New Roman"/>
          <w:b w:val="0"/>
          <w:bCs w:val="0"/>
          <w:color w:val="auto"/>
          <w:spacing w:val="0"/>
          <w:w w:val="100"/>
          <w:kern w:val="2"/>
          <w:position w:val="0"/>
          <w:sz w:val="44"/>
          <w:szCs w:val="44"/>
          <w:u w:val="none"/>
          <w:vertAlign w:val="baseline"/>
          <w:lang w:val="en-US" w:eastAsia="zh-CN"/>
        </w:rPr>
        <w:t>“</w:t>
      </w:r>
      <w:r>
        <w:rPr>
          <w:rFonts w:hint="eastAsia" w:ascii="Times New Roman" w:hAnsi="Times New Roman" w:eastAsia="方正小标宋简体" w:cs="Times New Roman"/>
          <w:b w:val="0"/>
          <w:bCs w:val="0"/>
          <w:color w:val="auto"/>
          <w:spacing w:val="0"/>
          <w:w w:val="100"/>
          <w:kern w:val="2"/>
          <w:position w:val="0"/>
          <w:sz w:val="44"/>
          <w:szCs w:val="44"/>
          <w:u w:val="none"/>
          <w:vertAlign w:val="baseline"/>
          <w:rtl w:val="0"/>
          <w:lang w:val="en-US" w:eastAsia="zh-CN"/>
        </w:rPr>
        <w:t>我要上全运</w:t>
      </w:r>
      <w:r>
        <w:rPr>
          <w:rFonts w:hint="default" w:ascii="Times New Roman" w:hAnsi="Times New Roman" w:eastAsia="方正小标宋简体" w:cs="Times New Roman"/>
          <w:b w:val="0"/>
          <w:bCs w:val="0"/>
          <w:color w:val="auto"/>
          <w:spacing w:val="0"/>
          <w:w w:val="100"/>
          <w:kern w:val="2"/>
          <w:position w:val="0"/>
          <w:sz w:val="44"/>
          <w:szCs w:val="44"/>
          <w:u w:val="none"/>
          <w:vertAlign w:val="baseline"/>
          <w:lang w:val="en-US" w:eastAsia="zh-CN"/>
        </w:rPr>
        <w:t>”</w:t>
      </w:r>
      <w:r>
        <w:rPr>
          <w:rFonts w:hint="eastAsia" w:ascii="Times New Roman" w:hAnsi="Times New Roman" w:eastAsia="方正小标宋简体" w:cs="Times New Roman"/>
          <w:b w:val="0"/>
          <w:bCs w:val="0"/>
          <w:color w:val="auto"/>
          <w:spacing w:val="0"/>
          <w:w w:val="100"/>
          <w:kern w:val="2"/>
          <w:position w:val="0"/>
          <w:sz w:val="44"/>
          <w:szCs w:val="44"/>
          <w:u w:val="none"/>
          <w:vertAlign w:val="baseline"/>
          <w:lang w:val="en-US" w:eastAsia="zh-CN"/>
        </w:rPr>
        <w:t>汉中市第七届运动会</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黑体" w:hAnsi="黑体" w:eastAsia="黑体" w:cs="黑体"/>
          <w:sz w:val="32"/>
          <w:szCs w:val="32"/>
          <w:lang w:eastAsia="zh-CN"/>
        </w:rPr>
      </w:pPr>
      <w:r>
        <w:rPr>
          <w:rFonts w:hint="eastAsia" w:ascii="Times New Roman" w:hAnsi="Times New Roman" w:eastAsia="方正小标宋简体" w:cs="Times New Roman"/>
          <w:b w:val="0"/>
          <w:bCs w:val="0"/>
          <w:color w:val="auto"/>
          <w:spacing w:val="0"/>
          <w:w w:val="100"/>
          <w:kern w:val="2"/>
          <w:position w:val="0"/>
          <w:sz w:val="44"/>
          <w:szCs w:val="44"/>
          <w:u w:val="none"/>
          <w:vertAlign w:val="baseline"/>
          <w:lang w:val="en-US" w:eastAsia="zh-CN"/>
        </w:rPr>
        <w:t>（社会公开组）定向越野赛竞赛规程</w:t>
      </w:r>
    </w:p>
    <w:p>
      <w:pPr>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580" w:lineRule="exact"/>
        <w:ind w:leftChars="0" w:right="0" w:rightChars="0" w:firstLine="640" w:firstLineChars="200"/>
        <w:jc w:val="both"/>
        <w:textAlignment w:val="auto"/>
        <w:rPr>
          <w:rFonts w:hint="eastAsia" w:ascii="黑体" w:hAnsi="黑体" w:eastAsia="黑体" w:cs="黑体"/>
          <w:sz w:val="32"/>
          <w:szCs w:val="32"/>
          <w:lang w:eastAsia="zh-CN"/>
        </w:rPr>
      </w:pPr>
    </w:p>
    <w:p>
      <w:pPr>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580" w:lineRule="exact"/>
        <w:ind w:leftChars="0" w:right="0" w:righ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主办单位</w:t>
      </w:r>
    </w:p>
    <w:p>
      <w:pPr>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580" w:lineRule="exact"/>
        <w:ind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汉中市人民政府</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二、承</w:t>
      </w:r>
      <w:r>
        <w:rPr>
          <w:rFonts w:hint="eastAsia" w:ascii="黑体" w:hAnsi="黑体" w:eastAsia="黑体" w:cs="黑体"/>
          <w:sz w:val="32"/>
          <w:szCs w:val="32"/>
        </w:rPr>
        <w:t>办单位</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汉中市体育局</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城固县人民政府</w:t>
      </w:r>
    </w:p>
    <w:p>
      <w:pPr>
        <w:keepNext w:val="0"/>
        <w:keepLines w:val="0"/>
        <w:pageBreakBefore w:val="0"/>
        <w:framePr w:wrap="auto" w:vAnchor="margin" w:hAnchor="text" w:yAlign="inline"/>
        <w:widowControl w:val="0"/>
        <w:numPr>
          <w:ilvl w:val="0"/>
          <w:numId w:val="1"/>
        </w:numPr>
        <w:shd w:val="clear" w:color="auto" w:fill="auto"/>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协</w:t>
      </w:r>
      <w:r>
        <w:rPr>
          <w:rFonts w:hint="eastAsia" w:ascii="黑体" w:hAnsi="黑体" w:eastAsia="黑体" w:cs="黑体"/>
          <w:sz w:val="32"/>
          <w:szCs w:val="32"/>
          <w:lang w:eastAsia="zh-CN"/>
        </w:rPr>
        <w:t>办单位</w:t>
      </w:r>
    </w:p>
    <w:p>
      <w:pPr>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汉中市全民健身服务中心</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城固县教育体育局</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城固县体育运动中心</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陕西西风烈赛事有限公司</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四、时间及地点</w:t>
      </w:r>
    </w:p>
    <w:p>
      <w:pPr>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时间：2021年4月24日（周六）9:30</w:t>
      </w:r>
    </w:p>
    <w:p>
      <w:pPr>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地点：汉中市城固县桔园景区</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五、参加范围</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汉中市内外定向越野爱好者。</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tl w:val="0"/>
          <w:lang w:val="en-US" w:eastAsia="zh-CN"/>
        </w:rPr>
      </w:pPr>
      <w:r>
        <w:rPr>
          <w:rFonts w:hint="eastAsia" w:ascii="黑体" w:hAnsi="黑体" w:eastAsia="黑体" w:cs="黑体"/>
          <w:sz w:val="32"/>
          <w:szCs w:val="32"/>
          <w:rtl w:val="0"/>
          <w:lang w:val="en-US" w:eastAsia="zh-CN"/>
        </w:rPr>
        <w:t>六、竞赛项目</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定向越野团体赛（四人组）</w:t>
      </w:r>
    </w:p>
    <w:p>
      <w:pPr>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580" w:lineRule="exact"/>
        <w:ind w:leftChars="0" w:right="0" w:rightChars="0"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七、参赛办法</w:t>
      </w:r>
    </w:p>
    <w:p>
      <w:pPr>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1.参赛队伍以团队形式向组委会报名，每队4人（至少1名异性）。一旦赛事报名成功，严禁私自</w:t>
      </w:r>
      <w:r>
        <w:rPr>
          <w:rFonts w:hint="eastAsia" w:ascii="仿宋_GB2312" w:hAnsi="仿宋_GB2312" w:eastAsia="仿宋_GB2312" w:cs="仿宋_GB2312"/>
          <w:sz w:val="32"/>
          <w:szCs w:val="32"/>
          <w:rtl w:val="0"/>
          <w:lang w:val="en-US" w:eastAsia="zh-CN"/>
        </w:rPr>
        <w:t>转让或接受转让名额。</w:t>
      </w:r>
    </w:p>
    <w:p>
      <w:pPr>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2.每支参赛队需指定1名队长（兼运动员），队长为该团队的负责人，负责领取装备、现场签到。</w:t>
      </w:r>
    </w:p>
    <w:p>
      <w:pPr>
        <w:pStyle w:val="4"/>
        <w:keepNext w:val="0"/>
        <w:keepLines w:val="0"/>
        <w:pageBreakBefore w:val="0"/>
        <w:framePr/>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pacing w:val="0"/>
          <w:w w:val="100"/>
          <w:kern w:val="0"/>
          <w:position w:val="0"/>
          <w:sz w:val="32"/>
          <w:szCs w:val="32"/>
          <w:u w:val="none" w:color="auto"/>
          <w:vertAlign w:val="baseline"/>
          <w:lang w:val="en-US" w:eastAsia="zh-CN" w:bidi="ar-SA"/>
        </w:rPr>
      </w:pPr>
      <w:r>
        <w:rPr>
          <w:rFonts w:hint="eastAsia" w:ascii="仿宋_GB2312" w:hAnsi="仿宋_GB2312" w:eastAsia="仿宋_GB2312" w:cs="仿宋_GB2312"/>
          <w:color w:val="auto"/>
          <w:spacing w:val="0"/>
          <w:w w:val="100"/>
          <w:kern w:val="0"/>
          <w:position w:val="0"/>
          <w:sz w:val="32"/>
          <w:szCs w:val="32"/>
          <w:u w:val="none" w:color="auto"/>
          <w:vertAlign w:val="baseline"/>
          <w:lang w:val="en-US" w:eastAsia="zh-CN" w:bidi="ar-SA"/>
        </w:rPr>
        <w:t>3.所有参赛运动员须自行购买人身意外伤害保险。比赛期间，如发生意外伤害事故，与大赛组委会无关。</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tl w:val="0"/>
          <w:lang w:val="en-US" w:eastAsia="zh-CN"/>
        </w:rPr>
      </w:pPr>
      <w:r>
        <w:rPr>
          <w:rFonts w:hint="eastAsia" w:ascii="黑体" w:hAnsi="黑体" w:eastAsia="黑体" w:cs="黑体"/>
          <w:sz w:val="32"/>
          <w:szCs w:val="32"/>
          <w:rtl w:val="0"/>
          <w:lang w:val="en-US" w:eastAsia="zh-CN"/>
        </w:rPr>
        <w:t>八、竞赛办法</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suppressAutoHyphens/>
        <w:kinsoku/>
        <w:wordWrap/>
        <w:overflowPunct/>
        <w:topLinePunct w:val="0"/>
        <w:autoSpaceDE/>
        <w:autoSpaceDN/>
        <w:bidi w:val="0"/>
        <w:adjustRightInd/>
        <w:snapToGrid/>
        <w:spacing w:before="0" w:beforeAutospacing="0" w:after="0" w:afterAutospacing="0" w:line="580" w:lineRule="exact"/>
        <w:ind w:left="0" w:leftChars="0" w:right="0" w:firstLine="643" w:firstLineChars="200"/>
        <w:jc w:val="both"/>
        <w:textAlignment w:val="auto"/>
        <w:outlineLvl w:val="9"/>
        <w:rPr>
          <w:rFonts w:hint="eastAsia" w:ascii="仿宋_GB2312" w:hAnsi="仿宋_GB2312" w:eastAsia="仿宋_GB2312" w:cs="仿宋_GB2312"/>
          <w:b/>
          <w:bCs/>
          <w:spacing w:val="0"/>
          <w:w w:val="100"/>
          <w:kern w:val="2"/>
          <w:position w:val="0"/>
          <w:sz w:val="32"/>
          <w:szCs w:val="32"/>
          <w:u w:val="none"/>
          <w:vertAlign w:val="baseline"/>
          <w:lang w:val="en-US" w:eastAsia="zh-CN"/>
        </w:rPr>
      </w:pPr>
      <w:r>
        <w:rPr>
          <w:rFonts w:hint="eastAsia" w:ascii="仿宋_GB2312" w:hAnsi="仿宋_GB2312" w:eastAsia="仿宋_GB2312" w:cs="仿宋_GB2312"/>
          <w:b/>
          <w:bCs/>
          <w:spacing w:val="0"/>
          <w:w w:val="100"/>
          <w:kern w:val="2"/>
          <w:position w:val="0"/>
          <w:sz w:val="32"/>
          <w:szCs w:val="32"/>
          <w:u w:val="none"/>
          <w:vertAlign w:val="baseline"/>
          <w:lang w:val="en-US" w:eastAsia="zh-CN"/>
        </w:rPr>
        <w:t>(一)比赛规则</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赛前每</w:t>
      </w:r>
      <w:r>
        <w:rPr>
          <w:rFonts w:hint="eastAsia" w:ascii="仿宋_GB2312" w:hAnsi="仿宋_GB2312" w:eastAsia="仿宋_GB2312" w:cs="仿宋_GB2312"/>
          <w:sz w:val="32"/>
          <w:szCs w:val="32"/>
          <w:lang w:val="en-US" w:eastAsia="zh-CN"/>
        </w:rPr>
        <w:t>个团队将</w:t>
      </w:r>
      <w:r>
        <w:rPr>
          <w:rFonts w:hint="eastAsia" w:ascii="仿宋_GB2312" w:hAnsi="仿宋_GB2312" w:eastAsia="仿宋_GB2312" w:cs="仿宋_GB2312"/>
          <w:sz w:val="32"/>
          <w:szCs w:val="32"/>
        </w:rPr>
        <w:t>领取</w:t>
      </w:r>
      <w:r>
        <w:rPr>
          <w:rFonts w:hint="eastAsia" w:ascii="仿宋_GB2312" w:hAnsi="仿宋_GB2312" w:eastAsia="仿宋_GB2312" w:cs="仿宋_GB2312"/>
          <w:sz w:val="32"/>
          <w:szCs w:val="32"/>
          <w:lang w:val="en-US" w:eastAsia="zh-CN"/>
        </w:rPr>
        <w:t>1张比赛</w:t>
      </w:r>
      <w:r>
        <w:rPr>
          <w:rFonts w:hint="eastAsia" w:ascii="仿宋_GB2312" w:hAnsi="仿宋_GB2312" w:eastAsia="仿宋_GB2312" w:cs="仿宋_GB2312"/>
          <w:sz w:val="32"/>
          <w:szCs w:val="32"/>
        </w:rPr>
        <w:t>地图</w:t>
      </w:r>
      <w:r>
        <w:rPr>
          <w:rFonts w:hint="eastAsia" w:ascii="仿宋_GB2312" w:hAnsi="仿宋_GB2312" w:eastAsia="仿宋_GB2312" w:cs="仿宋_GB2312"/>
          <w:sz w:val="32"/>
          <w:szCs w:val="32"/>
          <w:lang w:val="en-US" w:eastAsia="zh-CN"/>
        </w:rPr>
        <w:t>与队旗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名队员同时出发，</w:t>
      </w:r>
      <w:r>
        <w:rPr>
          <w:rFonts w:hint="eastAsia" w:ascii="仿宋_GB2312" w:hAnsi="仿宋_GB2312" w:eastAsia="仿宋_GB2312" w:cs="仿宋_GB2312"/>
          <w:sz w:val="32"/>
          <w:szCs w:val="32"/>
          <w:lang w:val="en-US" w:eastAsia="zh-CN"/>
        </w:rPr>
        <w:t>到每一个打卡点完成相应任务，以最后一名到达终点的运动员成绩为整个团队的成绩；</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2.参赛选手于比赛当天在主会场线路检录区领取任务卡，团队自定义（徒步或跑步）前往各个任务点；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3.比赛当天，参赛选手需在8点前到达起点，在线路检录区完成检录，在嘉宾宣布开幕后打卡出发，所有选手需统一着比赛服装、全程佩戴号码布；</w:t>
      </w:r>
    </w:p>
    <w:p>
      <w:pPr>
        <w:keepNext w:val="0"/>
        <w:keepLines w:val="0"/>
        <w:pageBreakBefore w:val="0"/>
        <w:framePr w:wrap="auto" w:vAnchor="margin" w:hAnchor="text" w:yAlign="inline"/>
        <w:widowControl w:val="0"/>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kinsoku/>
        <w:wordWrap/>
        <w:overflowPunct/>
        <w:topLinePunct w:val="0"/>
        <w:autoSpaceDE/>
        <w:autoSpaceDN/>
        <w:bidi w:val="0"/>
        <w:adjustRightInd/>
        <w:snapToGrid/>
        <w:spacing w:before="0" w:beforeAutospacing="0" w:after="0" w:afterAutospacing="0" w:line="580" w:lineRule="exact"/>
        <w:ind w:left="0" w:leftChars="0" w:right="0" w:firstLine="640" w:firstLineChars="200"/>
        <w:jc w:val="both"/>
        <w:textAlignment w:val="auto"/>
        <w:outlineLvl w:val="9"/>
        <w:rPr>
          <w:rFonts w:hint="eastAsia" w:ascii="仿宋_GB2312" w:hAnsi="仿宋_GB2312" w:eastAsia="仿宋_GB2312" w:cs="仿宋_GB2312"/>
          <w:b/>
          <w:bCs/>
          <w:spacing w:val="0"/>
          <w:w w:val="100"/>
          <w:kern w:val="2"/>
          <w:position w:val="0"/>
          <w:sz w:val="32"/>
          <w:szCs w:val="32"/>
          <w:u w:val="none"/>
          <w:vertAlign w:val="baseline"/>
          <w:lang w:val="en-US" w:eastAsia="zh-CN"/>
        </w:rPr>
      </w:pPr>
      <w:r>
        <w:rPr>
          <w:rFonts w:hint="eastAsia" w:ascii="仿宋_GB2312" w:hAnsi="仿宋_GB2312" w:eastAsia="仿宋_GB2312" w:cs="仿宋_GB2312"/>
          <w:sz w:val="32"/>
          <w:szCs w:val="32"/>
          <w:lang w:val="en-US" w:eastAsia="zh-CN"/>
        </w:rPr>
        <w:t>4.参赛选手须遵守公共秩序、交通规则及比赛规则。如因违反公共秩序、交通规则所发生或引致的意外伤害、死亡或任何形式的损失，赛事组委会不承担任何经济责任和法律责任。如任务点拥挤，则须耐心等待并完成相关任务。未成年人参赛，由其法定监护人</w:t>
      </w:r>
      <w:r>
        <w:rPr>
          <w:rFonts w:hint="eastAsia" w:ascii="仿宋_GB2312" w:hAnsi="仿宋_GB2312" w:eastAsia="仿宋_GB2312" w:cs="仿宋_GB2312"/>
          <w:b/>
          <w:bCs/>
          <w:spacing w:val="0"/>
          <w:w w:val="100"/>
          <w:kern w:val="2"/>
          <w:position w:val="0"/>
          <w:sz w:val="32"/>
          <w:szCs w:val="32"/>
          <w:u w:val="none"/>
          <w:vertAlign w:val="baseline"/>
          <w:lang w:val="en-US" w:eastAsia="zh-CN"/>
        </w:rPr>
        <w:t>行</w:t>
      </w:r>
      <w:r>
        <w:rPr>
          <w:rFonts w:hint="eastAsia" w:ascii="仿宋_GB2312" w:hAnsi="仿宋_GB2312" w:eastAsia="仿宋_GB2312" w:cs="仿宋_GB2312"/>
          <w:sz w:val="32"/>
          <w:szCs w:val="32"/>
          <w:lang w:val="en-US" w:eastAsia="zh-CN"/>
        </w:rPr>
        <w:t>使监督职权。</w:t>
      </w:r>
    </w:p>
    <w:p>
      <w:pPr>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tl w:val="0"/>
          <w:lang w:val="en-US" w:eastAsia="zh-CN"/>
        </w:rPr>
        <w:t>（二）</w:t>
      </w:r>
      <w:r>
        <w:rPr>
          <w:rFonts w:hint="eastAsia" w:ascii="仿宋_GB2312" w:hAnsi="仿宋_GB2312" w:eastAsia="仿宋_GB2312" w:cs="仿宋_GB2312"/>
          <w:b/>
          <w:bCs/>
          <w:sz w:val="32"/>
          <w:szCs w:val="32"/>
          <w:lang w:val="en-US" w:eastAsia="zh-CN"/>
        </w:rPr>
        <w:t>关门时间</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本赛事设关门时间，为当天 12:00。在关门时间截止后，未完赛的参赛选手须立即停止比赛，退出比赛的选手可自行抵达终点或原地疏散。</w:t>
      </w:r>
    </w:p>
    <w:p>
      <w:pPr>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bCs/>
          <w:sz w:val="32"/>
          <w:szCs w:val="32"/>
          <w:rtl w:val="0"/>
          <w:lang w:val="en-US" w:eastAsia="zh-CN"/>
        </w:rPr>
      </w:pPr>
      <w:r>
        <w:rPr>
          <w:rFonts w:hint="eastAsia" w:ascii="仿宋_GB2312" w:hAnsi="仿宋_GB2312" w:eastAsia="仿宋_GB2312" w:cs="仿宋_GB2312"/>
          <w:b/>
          <w:bCs/>
          <w:sz w:val="32"/>
          <w:szCs w:val="32"/>
          <w:rtl w:val="0"/>
          <w:lang w:val="en-US" w:eastAsia="zh-CN"/>
        </w:rPr>
        <w:t>（三）医疗安保</w:t>
      </w:r>
    </w:p>
    <w:p>
      <w:pPr>
        <w:keepNext w:val="0"/>
        <w:keepLines w:val="0"/>
        <w:pageBreakBefore w:val="0"/>
        <w:framePr w:wrap="auto" w:vAnchor="margin" w:hAnchor="text" w:yAlign="inline"/>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组委会在起终点设立固定医疗站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布置医疗救护车；</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组委会在赛道沿途设置志愿者，协助医疗救护、维护比赛秩序</w:t>
      </w:r>
      <w:r>
        <w:rPr>
          <w:rFonts w:hint="eastAsia" w:ascii="仿宋_GB2312" w:hAnsi="仿宋_GB2312" w:eastAsia="仿宋_GB2312" w:cs="仿宋_GB2312"/>
          <w:sz w:val="32"/>
          <w:szCs w:val="32"/>
          <w:lang w:eastAsia="zh-CN"/>
        </w:rPr>
        <w:t>。</w:t>
      </w:r>
    </w:p>
    <w:p>
      <w:pPr>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bCs/>
          <w:sz w:val="32"/>
          <w:szCs w:val="32"/>
          <w:rtl w:val="0"/>
          <w:lang w:val="en-US" w:eastAsia="zh-CN"/>
        </w:rPr>
      </w:pPr>
      <w:r>
        <w:rPr>
          <w:rFonts w:hint="eastAsia" w:ascii="仿宋_GB2312" w:hAnsi="仿宋_GB2312" w:eastAsia="仿宋_GB2312" w:cs="仿宋_GB2312"/>
          <w:b/>
          <w:bCs/>
          <w:sz w:val="32"/>
          <w:szCs w:val="32"/>
          <w:rtl w:val="0"/>
          <w:lang w:val="en-US" w:eastAsia="zh-CN"/>
        </w:rPr>
        <w:t>（四）参赛物品领取</w:t>
      </w:r>
    </w:p>
    <w:p>
      <w:pPr>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组委会为所有参赛选手提供</w:t>
      </w:r>
      <w:r>
        <w:rPr>
          <w:rFonts w:hint="eastAsia" w:ascii="仿宋_GB2312" w:hAnsi="仿宋_GB2312" w:eastAsia="仿宋_GB2312" w:cs="仿宋_GB2312"/>
          <w:sz w:val="32"/>
          <w:szCs w:val="32"/>
          <w:lang w:val="en-US" w:eastAsia="zh-CN"/>
        </w:rPr>
        <w:t>参赛T恤、号码布、参赛地图、队旗等物资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每支参赛队队长于</w:t>
      </w:r>
      <w:r>
        <w:rPr>
          <w:rFonts w:hint="eastAsia" w:ascii="仿宋_GB2312" w:hAnsi="仿宋_GB2312" w:eastAsia="仿宋_GB2312" w:cs="仿宋_GB2312"/>
          <w:sz w:val="32"/>
          <w:szCs w:val="32"/>
          <w:lang w:val="en-US" w:eastAsia="zh-CN"/>
        </w:rPr>
        <w:t>4月23日</w:t>
      </w:r>
      <w:r>
        <w:rPr>
          <w:rFonts w:hint="eastAsia" w:ascii="仿宋_GB2312" w:hAnsi="仿宋_GB2312" w:eastAsia="仿宋_GB2312" w:cs="仿宋_GB2312"/>
          <w:sz w:val="32"/>
          <w:szCs w:val="32"/>
        </w:rPr>
        <w:t>前往组委会指定地点</w:t>
      </w:r>
      <w:r>
        <w:rPr>
          <w:rFonts w:hint="eastAsia" w:ascii="仿宋_GB2312" w:hAnsi="仿宋_GB2312" w:eastAsia="仿宋_GB2312" w:cs="仿宋_GB2312"/>
          <w:sz w:val="32"/>
          <w:szCs w:val="32"/>
          <w:lang w:eastAsia="zh-CN"/>
        </w:rPr>
        <w:t>（待定）</w:t>
      </w:r>
      <w:r>
        <w:rPr>
          <w:rFonts w:hint="eastAsia" w:ascii="仿宋_GB2312" w:hAnsi="仿宋_GB2312" w:eastAsia="仿宋_GB2312" w:cs="仿宋_GB2312"/>
          <w:sz w:val="32"/>
          <w:szCs w:val="32"/>
        </w:rPr>
        <w:t>领取参赛物品。</w:t>
      </w:r>
    </w:p>
    <w:p>
      <w:pPr>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bCs/>
          <w:sz w:val="32"/>
          <w:szCs w:val="32"/>
          <w:rtl w:val="0"/>
          <w:lang w:val="en-US" w:eastAsia="zh-CN"/>
        </w:rPr>
      </w:pPr>
      <w:r>
        <w:rPr>
          <w:rFonts w:hint="eastAsia" w:ascii="仿宋_GB2312" w:hAnsi="仿宋_GB2312" w:eastAsia="仿宋_GB2312" w:cs="仿宋_GB2312"/>
          <w:b/>
          <w:bCs/>
          <w:sz w:val="32"/>
          <w:szCs w:val="32"/>
          <w:rtl w:val="0"/>
          <w:lang w:val="en-US" w:eastAsia="zh-CN"/>
        </w:rPr>
        <w:t>（五）处罚规定</w:t>
      </w:r>
    </w:p>
    <w:p>
      <w:pPr>
        <w:pStyle w:val="4"/>
        <w:keepNext w:val="0"/>
        <w:keepLines w:val="0"/>
        <w:pageBreakBefore w:val="0"/>
        <w:framePr/>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pacing w:val="0"/>
          <w:w w:val="100"/>
          <w:kern w:val="0"/>
          <w:position w:val="0"/>
          <w:sz w:val="32"/>
          <w:szCs w:val="32"/>
          <w:u w:val="none" w:color="auto"/>
          <w:vertAlign w:val="baseline"/>
          <w:lang w:val="en-US" w:eastAsia="zh-CN" w:bidi="ar-SA"/>
        </w:rPr>
      </w:pPr>
      <w:r>
        <w:rPr>
          <w:rFonts w:hint="eastAsia" w:ascii="仿宋_GB2312" w:hAnsi="仿宋_GB2312" w:eastAsia="仿宋_GB2312" w:cs="仿宋_GB2312"/>
          <w:color w:val="auto"/>
          <w:spacing w:val="0"/>
          <w:w w:val="100"/>
          <w:kern w:val="0"/>
          <w:position w:val="0"/>
          <w:sz w:val="32"/>
          <w:szCs w:val="32"/>
          <w:u w:val="none" w:color="auto"/>
          <w:vertAlign w:val="baseline"/>
          <w:rtl w:val="0"/>
          <w:lang w:val="en-US" w:eastAsia="zh-CN" w:bidi="ar-SA"/>
        </w:rPr>
        <w:t>凡</w:t>
      </w:r>
      <w:r>
        <w:rPr>
          <w:rFonts w:hint="eastAsia" w:ascii="仿宋_GB2312" w:hAnsi="仿宋_GB2312" w:eastAsia="仿宋_GB2312" w:cs="仿宋_GB2312"/>
          <w:color w:val="auto"/>
          <w:spacing w:val="0"/>
          <w:w w:val="100"/>
          <w:kern w:val="0"/>
          <w:position w:val="0"/>
          <w:sz w:val="32"/>
          <w:szCs w:val="32"/>
          <w:u w:val="none" w:color="auto"/>
          <w:vertAlign w:val="baseline"/>
          <w:lang w:val="en-US" w:eastAsia="zh-CN" w:bidi="ar-SA"/>
        </w:rPr>
        <w:t>有下列情况之一者成绩无效：</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比赛中</w:t>
      </w:r>
      <w:r>
        <w:rPr>
          <w:rFonts w:hint="eastAsia" w:ascii="仿宋_GB2312" w:hAnsi="仿宋_GB2312" w:eastAsia="仿宋_GB2312" w:cs="仿宋_GB2312"/>
          <w:sz w:val="32"/>
          <w:szCs w:val="32"/>
          <w:lang w:val="en-US" w:eastAsia="zh-CN"/>
        </w:rPr>
        <w:t>存在</w:t>
      </w:r>
      <w:r>
        <w:rPr>
          <w:rFonts w:hint="eastAsia" w:ascii="仿宋_GB2312" w:hAnsi="仿宋_GB2312" w:eastAsia="仿宋_GB2312" w:cs="仿宋_GB2312"/>
          <w:sz w:val="32"/>
          <w:szCs w:val="32"/>
        </w:rPr>
        <w:t>漏打</w:t>
      </w:r>
      <w:r>
        <w:rPr>
          <w:rFonts w:hint="eastAsia" w:ascii="仿宋_GB2312" w:hAnsi="仿宋_GB2312" w:eastAsia="仿宋_GB2312" w:cs="仿宋_GB2312"/>
          <w:sz w:val="32"/>
          <w:szCs w:val="32"/>
          <w:lang w:val="en-US" w:eastAsia="zh-CN"/>
        </w:rPr>
        <w:t>卡</w:t>
      </w:r>
      <w:r>
        <w:rPr>
          <w:rFonts w:hint="eastAsia" w:ascii="仿宋_GB2312" w:hAnsi="仿宋_GB2312" w:eastAsia="仿宋_GB2312" w:cs="仿宋_GB2312"/>
          <w:sz w:val="32"/>
          <w:szCs w:val="32"/>
        </w:rPr>
        <w:t>；</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比赛中使用任意一种交通工具；</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比赛中未佩戴号码布或号码布丢失、地图丢失；</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通过终点后没有上交地图；</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比赛超出关门时间；</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6.比赛中有穿插农田、践踏绿植和农作物等行为</w:t>
      </w:r>
      <w:r>
        <w:rPr>
          <w:rFonts w:hint="eastAsia" w:ascii="仿宋_GB2312" w:hAnsi="仿宋_GB2312" w:eastAsia="仿宋_GB2312" w:cs="仿宋_GB2312"/>
          <w:sz w:val="32"/>
          <w:szCs w:val="32"/>
          <w:lang w:eastAsia="zh-CN"/>
        </w:rPr>
        <w:t>。</w:t>
      </w:r>
    </w:p>
    <w:p>
      <w:pPr>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bCs/>
          <w:sz w:val="32"/>
          <w:szCs w:val="32"/>
          <w:rtl w:val="0"/>
          <w:lang w:val="en-US" w:eastAsia="zh-CN"/>
        </w:rPr>
      </w:pPr>
      <w:r>
        <w:rPr>
          <w:rFonts w:hint="eastAsia" w:ascii="仿宋_GB2312" w:hAnsi="仿宋_GB2312" w:eastAsia="仿宋_GB2312" w:cs="仿宋_GB2312"/>
          <w:b/>
          <w:bCs/>
          <w:sz w:val="32"/>
          <w:szCs w:val="32"/>
          <w:rtl w:val="0"/>
          <w:lang w:val="en-US" w:eastAsia="zh-CN"/>
        </w:rPr>
        <w:t>（六）其他处理</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比赛途中参赛队员因伤病或其他原因不能完成比赛时，可自行退出比赛，退出比赛后必须尽快到终点</w:t>
      </w:r>
      <w:r>
        <w:rPr>
          <w:rFonts w:hint="eastAsia" w:ascii="仿宋_GB2312" w:hAnsi="仿宋_GB2312" w:eastAsia="仿宋_GB2312" w:cs="仿宋_GB2312"/>
          <w:sz w:val="32"/>
          <w:szCs w:val="32"/>
          <w:lang w:eastAsia="zh-CN"/>
        </w:rPr>
        <w:t>办理退赛、上交物资</w:t>
      </w:r>
      <w:r>
        <w:rPr>
          <w:rFonts w:hint="eastAsia" w:ascii="仿宋_GB2312" w:hAnsi="仿宋_GB2312" w:eastAsia="仿宋_GB2312" w:cs="仿宋_GB2312"/>
          <w:sz w:val="32"/>
          <w:szCs w:val="32"/>
        </w:rPr>
        <w:t>；</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出发前队员因故退出比赛，其队长应向终点报告。</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tl w:val="0"/>
          <w:lang w:val="en-US" w:eastAsia="zh-CN"/>
        </w:rPr>
      </w:pPr>
      <w:r>
        <w:rPr>
          <w:rFonts w:hint="eastAsia" w:ascii="黑体" w:hAnsi="黑体" w:eastAsia="黑体" w:cs="黑体"/>
          <w:sz w:val="32"/>
          <w:szCs w:val="32"/>
          <w:rtl w:val="0"/>
          <w:lang w:val="en-US" w:eastAsia="zh-CN"/>
        </w:rPr>
        <w:t>九、参赛须知</w:t>
      </w:r>
    </w:p>
    <w:p>
      <w:pPr>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bCs/>
          <w:sz w:val="32"/>
          <w:szCs w:val="32"/>
          <w:rtl w:val="0"/>
          <w:lang w:val="en-US" w:eastAsia="zh-CN"/>
        </w:rPr>
      </w:pPr>
      <w:r>
        <w:rPr>
          <w:rFonts w:hint="eastAsia" w:ascii="仿宋_GB2312" w:hAnsi="仿宋_GB2312" w:eastAsia="仿宋_GB2312" w:cs="仿宋_GB2312"/>
          <w:b/>
          <w:bCs/>
          <w:sz w:val="32"/>
          <w:szCs w:val="32"/>
          <w:rtl w:val="0"/>
          <w:lang w:val="en-US" w:eastAsia="zh-CN"/>
        </w:rPr>
        <w:t>（一）参赛要求</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参赛者应身体健康，经常性参加跑步锻炼或训练。参赛者可根据自己的身体状况和能力，选择是否参赛。以下疾病患者不宜参加比赛：</w:t>
      </w:r>
    </w:p>
    <w:p>
      <w:pPr>
        <w:pStyle w:val="12"/>
        <w:keepNext w:val="0"/>
        <w:keepLines w:val="0"/>
        <w:pageBreakBefore w:val="0"/>
        <w:framePr/>
        <w:widowControl w:val="0"/>
        <w:kinsoku/>
        <w:wordWrap/>
        <w:overflowPunct/>
        <w:topLinePunct w:val="0"/>
        <w:autoSpaceDE/>
        <w:autoSpaceDN/>
        <w:bidi w:val="0"/>
        <w:adjustRightInd/>
        <w:snapToGrid/>
        <w:spacing w:after="0" w:line="580" w:lineRule="exact"/>
        <w:ind w:firstLine="640"/>
        <w:jc w:val="both"/>
        <w:textAlignment w:val="auto"/>
        <w:rPr>
          <w:rFonts w:hint="eastAsia" w:ascii="仿宋_GB2312" w:hAnsi="仿宋_GB2312" w:eastAsia="仿宋_GB2312" w:cs="仿宋_GB2312"/>
          <w:color w:val="auto"/>
          <w:spacing w:val="0"/>
          <w:w w:val="100"/>
          <w:kern w:val="0"/>
          <w:position w:val="0"/>
          <w:sz w:val="32"/>
          <w:szCs w:val="32"/>
          <w:u w:val="none" w:color="auto"/>
          <w:vertAlign w:val="baseline"/>
          <w:lang w:val="en-US" w:eastAsia="en-US" w:bidi="ar-SA"/>
        </w:rPr>
      </w:pPr>
      <w:r>
        <w:rPr>
          <w:rFonts w:hint="eastAsia" w:ascii="仿宋_GB2312" w:hAnsi="仿宋_GB2312" w:eastAsia="仿宋_GB2312" w:cs="仿宋_GB2312"/>
          <w:color w:val="auto"/>
          <w:spacing w:val="0"/>
          <w:w w:val="100"/>
          <w:kern w:val="0"/>
          <w:position w:val="0"/>
          <w:sz w:val="32"/>
          <w:szCs w:val="32"/>
          <w:u w:val="none" w:color="auto"/>
          <w:vertAlign w:val="baseline"/>
          <w:lang w:val="en-US" w:eastAsia="zh-CN" w:bidi="ar-SA"/>
        </w:rPr>
        <w:t>1.</w:t>
      </w:r>
      <w:r>
        <w:rPr>
          <w:rFonts w:hint="eastAsia" w:ascii="仿宋_GB2312" w:hAnsi="仿宋_GB2312" w:eastAsia="仿宋_GB2312" w:cs="仿宋_GB2312"/>
          <w:color w:val="auto"/>
          <w:spacing w:val="0"/>
          <w:w w:val="100"/>
          <w:kern w:val="0"/>
          <w:position w:val="0"/>
          <w:sz w:val="32"/>
          <w:szCs w:val="32"/>
          <w:u w:val="none" w:color="auto"/>
          <w:vertAlign w:val="baseline"/>
          <w:lang w:val="en-US" w:eastAsia="en-US" w:bidi="ar-SA"/>
        </w:rPr>
        <w:t>先天性心脏病和风湿性心脏病患者；</w:t>
      </w:r>
    </w:p>
    <w:p>
      <w:pPr>
        <w:pStyle w:val="12"/>
        <w:keepNext w:val="0"/>
        <w:keepLines w:val="0"/>
        <w:pageBreakBefore w:val="0"/>
        <w:framePr/>
        <w:widowControl w:val="0"/>
        <w:kinsoku/>
        <w:wordWrap/>
        <w:overflowPunct/>
        <w:topLinePunct w:val="0"/>
        <w:autoSpaceDE/>
        <w:autoSpaceDN/>
        <w:bidi w:val="0"/>
        <w:adjustRightInd/>
        <w:snapToGrid/>
        <w:spacing w:after="0" w:line="580" w:lineRule="exact"/>
        <w:ind w:firstLine="640"/>
        <w:jc w:val="both"/>
        <w:textAlignment w:val="auto"/>
        <w:rPr>
          <w:rFonts w:hint="eastAsia" w:ascii="仿宋_GB2312" w:hAnsi="仿宋_GB2312" w:eastAsia="仿宋_GB2312" w:cs="仿宋_GB2312"/>
          <w:color w:val="auto"/>
          <w:spacing w:val="0"/>
          <w:w w:val="100"/>
          <w:kern w:val="0"/>
          <w:position w:val="0"/>
          <w:sz w:val="32"/>
          <w:szCs w:val="32"/>
          <w:u w:val="none" w:color="auto"/>
          <w:vertAlign w:val="baseline"/>
          <w:lang w:val="en-US" w:eastAsia="en-US" w:bidi="ar-SA"/>
        </w:rPr>
      </w:pPr>
      <w:r>
        <w:rPr>
          <w:rFonts w:hint="eastAsia" w:ascii="仿宋_GB2312" w:hAnsi="仿宋_GB2312" w:eastAsia="仿宋_GB2312" w:cs="仿宋_GB2312"/>
          <w:color w:val="auto"/>
          <w:spacing w:val="0"/>
          <w:w w:val="100"/>
          <w:kern w:val="0"/>
          <w:position w:val="0"/>
          <w:sz w:val="32"/>
          <w:szCs w:val="32"/>
          <w:u w:val="none" w:color="auto"/>
          <w:vertAlign w:val="baseline"/>
          <w:lang w:val="en-US" w:eastAsia="zh-CN" w:bidi="ar-SA"/>
        </w:rPr>
        <w:t>2.</w:t>
      </w:r>
      <w:r>
        <w:rPr>
          <w:rFonts w:hint="eastAsia" w:ascii="仿宋_GB2312" w:hAnsi="仿宋_GB2312" w:eastAsia="仿宋_GB2312" w:cs="仿宋_GB2312"/>
          <w:color w:val="auto"/>
          <w:spacing w:val="0"/>
          <w:w w:val="100"/>
          <w:kern w:val="0"/>
          <w:position w:val="0"/>
          <w:sz w:val="32"/>
          <w:szCs w:val="32"/>
          <w:u w:val="none" w:color="auto"/>
          <w:vertAlign w:val="baseline"/>
          <w:lang w:val="en-US" w:eastAsia="en-US" w:bidi="ar-SA"/>
        </w:rPr>
        <w:t>高血压和脑血管疾病患者；</w:t>
      </w:r>
    </w:p>
    <w:p>
      <w:pPr>
        <w:pStyle w:val="12"/>
        <w:keepNext w:val="0"/>
        <w:keepLines w:val="0"/>
        <w:pageBreakBefore w:val="0"/>
        <w:framePr/>
        <w:widowControl w:val="0"/>
        <w:kinsoku/>
        <w:wordWrap/>
        <w:overflowPunct/>
        <w:topLinePunct w:val="0"/>
        <w:autoSpaceDE/>
        <w:autoSpaceDN/>
        <w:bidi w:val="0"/>
        <w:adjustRightInd/>
        <w:snapToGrid/>
        <w:spacing w:after="0" w:line="580" w:lineRule="exact"/>
        <w:ind w:firstLine="640"/>
        <w:jc w:val="both"/>
        <w:textAlignment w:val="auto"/>
        <w:rPr>
          <w:rFonts w:hint="eastAsia" w:ascii="仿宋_GB2312" w:hAnsi="仿宋_GB2312" w:eastAsia="仿宋_GB2312" w:cs="仿宋_GB2312"/>
          <w:color w:val="auto"/>
          <w:spacing w:val="0"/>
          <w:w w:val="100"/>
          <w:kern w:val="0"/>
          <w:position w:val="0"/>
          <w:sz w:val="32"/>
          <w:szCs w:val="32"/>
          <w:u w:val="none" w:color="auto"/>
          <w:vertAlign w:val="baseline"/>
          <w:lang w:val="en-US" w:eastAsia="en-US" w:bidi="ar-SA"/>
        </w:rPr>
      </w:pPr>
      <w:r>
        <w:rPr>
          <w:rFonts w:hint="eastAsia" w:ascii="仿宋_GB2312" w:hAnsi="仿宋_GB2312" w:eastAsia="仿宋_GB2312" w:cs="仿宋_GB2312"/>
          <w:color w:val="auto"/>
          <w:spacing w:val="0"/>
          <w:w w:val="100"/>
          <w:kern w:val="0"/>
          <w:position w:val="0"/>
          <w:sz w:val="32"/>
          <w:szCs w:val="32"/>
          <w:u w:val="none" w:color="auto"/>
          <w:vertAlign w:val="baseline"/>
          <w:lang w:val="en-US" w:eastAsia="en-US" w:bidi="ar-SA"/>
        </w:rPr>
        <w:t>3</w:t>
      </w:r>
      <w:r>
        <w:rPr>
          <w:rFonts w:hint="eastAsia" w:ascii="仿宋_GB2312" w:hAnsi="仿宋_GB2312" w:eastAsia="仿宋_GB2312" w:cs="仿宋_GB2312"/>
          <w:color w:val="auto"/>
          <w:spacing w:val="0"/>
          <w:w w:val="100"/>
          <w:kern w:val="0"/>
          <w:position w:val="0"/>
          <w:sz w:val="32"/>
          <w:szCs w:val="32"/>
          <w:u w:val="none" w:color="auto"/>
          <w:vertAlign w:val="baseline"/>
          <w:lang w:val="en-US" w:eastAsia="zh-CN" w:bidi="ar-SA"/>
        </w:rPr>
        <w:t>.</w:t>
      </w:r>
      <w:r>
        <w:rPr>
          <w:rFonts w:hint="eastAsia" w:ascii="仿宋_GB2312" w:hAnsi="仿宋_GB2312" w:eastAsia="仿宋_GB2312" w:cs="仿宋_GB2312"/>
          <w:color w:val="auto"/>
          <w:spacing w:val="0"/>
          <w:w w:val="100"/>
          <w:kern w:val="0"/>
          <w:position w:val="0"/>
          <w:sz w:val="32"/>
          <w:szCs w:val="32"/>
          <w:u w:val="none" w:color="auto"/>
          <w:vertAlign w:val="baseline"/>
          <w:lang w:val="en-US" w:eastAsia="en-US" w:bidi="ar-SA"/>
        </w:rPr>
        <w:t>心肌炎和其他心脏病患者；</w:t>
      </w:r>
    </w:p>
    <w:p>
      <w:pPr>
        <w:pStyle w:val="12"/>
        <w:keepNext w:val="0"/>
        <w:keepLines w:val="0"/>
        <w:pageBreakBefore w:val="0"/>
        <w:framePr/>
        <w:widowControl w:val="0"/>
        <w:kinsoku/>
        <w:wordWrap/>
        <w:overflowPunct/>
        <w:topLinePunct w:val="0"/>
        <w:autoSpaceDE/>
        <w:autoSpaceDN/>
        <w:bidi w:val="0"/>
        <w:adjustRightInd/>
        <w:snapToGrid/>
        <w:spacing w:after="0" w:line="580" w:lineRule="exact"/>
        <w:ind w:firstLine="640"/>
        <w:jc w:val="both"/>
        <w:textAlignment w:val="auto"/>
        <w:rPr>
          <w:rFonts w:hint="eastAsia" w:ascii="仿宋_GB2312" w:hAnsi="仿宋_GB2312" w:eastAsia="仿宋_GB2312" w:cs="仿宋_GB2312"/>
          <w:color w:val="auto"/>
          <w:spacing w:val="0"/>
          <w:w w:val="100"/>
          <w:kern w:val="0"/>
          <w:position w:val="0"/>
          <w:sz w:val="32"/>
          <w:szCs w:val="32"/>
          <w:u w:val="none" w:color="auto"/>
          <w:vertAlign w:val="baseline"/>
          <w:lang w:val="en-US" w:eastAsia="en-US" w:bidi="ar-SA"/>
        </w:rPr>
      </w:pPr>
      <w:r>
        <w:rPr>
          <w:rFonts w:hint="eastAsia" w:ascii="仿宋_GB2312" w:hAnsi="仿宋_GB2312" w:eastAsia="仿宋_GB2312" w:cs="仿宋_GB2312"/>
          <w:color w:val="auto"/>
          <w:spacing w:val="0"/>
          <w:w w:val="100"/>
          <w:kern w:val="0"/>
          <w:position w:val="0"/>
          <w:sz w:val="32"/>
          <w:szCs w:val="32"/>
          <w:u w:val="none" w:color="auto"/>
          <w:vertAlign w:val="baseline"/>
          <w:lang w:val="en-US" w:eastAsia="en-US" w:bidi="ar-SA"/>
        </w:rPr>
        <w:t>4.冠状动脉病患者和严重心律不齐者；</w:t>
      </w:r>
    </w:p>
    <w:p>
      <w:pPr>
        <w:pStyle w:val="12"/>
        <w:keepNext w:val="0"/>
        <w:keepLines w:val="0"/>
        <w:pageBreakBefore w:val="0"/>
        <w:framePr/>
        <w:widowControl w:val="0"/>
        <w:kinsoku/>
        <w:wordWrap/>
        <w:overflowPunct/>
        <w:topLinePunct w:val="0"/>
        <w:autoSpaceDE/>
        <w:autoSpaceDN/>
        <w:bidi w:val="0"/>
        <w:adjustRightInd/>
        <w:snapToGrid/>
        <w:spacing w:after="0" w:line="580" w:lineRule="exact"/>
        <w:ind w:firstLine="640"/>
        <w:jc w:val="both"/>
        <w:textAlignment w:val="auto"/>
        <w:rPr>
          <w:rFonts w:hint="eastAsia" w:ascii="仿宋_GB2312" w:hAnsi="仿宋_GB2312" w:eastAsia="仿宋_GB2312" w:cs="仿宋_GB2312"/>
          <w:color w:val="auto"/>
          <w:spacing w:val="0"/>
          <w:w w:val="100"/>
          <w:kern w:val="0"/>
          <w:position w:val="0"/>
          <w:sz w:val="32"/>
          <w:szCs w:val="32"/>
          <w:u w:val="none" w:color="auto"/>
          <w:vertAlign w:val="baseline"/>
          <w:lang w:val="en-US" w:eastAsia="en-US" w:bidi="ar-SA"/>
        </w:rPr>
      </w:pPr>
      <w:r>
        <w:rPr>
          <w:rFonts w:hint="eastAsia" w:ascii="仿宋_GB2312" w:hAnsi="仿宋_GB2312" w:eastAsia="仿宋_GB2312" w:cs="仿宋_GB2312"/>
          <w:color w:val="auto"/>
          <w:spacing w:val="0"/>
          <w:w w:val="100"/>
          <w:kern w:val="0"/>
          <w:position w:val="0"/>
          <w:sz w:val="32"/>
          <w:szCs w:val="32"/>
          <w:u w:val="none" w:color="auto"/>
          <w:vertAlign w:val="baseline"/>
          <w:lang w:val="en-US" w:eastAsia="en-US" w:bidi="ar-SA"/>
        </w:rPr>
        <w:t>5.血糖过高或过低的糖尿病患者；</w:t>
      </w:r>
    </w:p>
    <w:p>
      <w:pPr>
        <w:pStyle w:val="12"/>
        <w:keepNext w:val="0"/>
        <w:keepLines w:val="0"/>
        <w:pageBreakBefore w:val="0"/>
        <w:framePr/>
        <w:widowControl w:val="0"/>
        <w:kinsoku/>
        <w:wordWrap/>
        <w:overflowPunct/>
        <w:topLinePunct w:val="0"/>
        <w:autoSpaceDE/>
        <w:autoSpaceDN/>
        <w:bidi w:val="0"/>
        <w:adjustRightInd/>
        <w:snapToGrid/>
        <w:spacing w:after="0" w:line="580" w:lineRule="exact"/>
        <w:ind w:firstLine="640"/>
        <w:jc w:val="both"/>
        <w:textAlignment w:val="auto"/>
        <w:rPr>
          <w:rFonts w:hint="eastAsia" w:ascii="仿宋_GB2312" w:hAnsi="仿宋_GB2312" w:eastAsia="仿宋_GB2312" w:cs="仿宋_GB2312"/>
          <w:color w:val="auto"/>
          <w:spacing w:val="0"/>
          <w:w w:val="100"/>
          <w:kern w:val="0"/>
          <w:position w:val="0"/>
          <w:sz w:val="32"/>
          <w:szCs w:val="32"/>
          <w:u w:val="none" w:color="auto"/>
          <w:vertAlign w:val="baseline"/>
          <w:lang w:val="en-US" w:eastAsia="en-US" w:bidi="ar-SA"/>
        </w:rPr>
      </w:pPr>
      <w:r>
        <w:rPr>
          <w:rFonts w:hint="eastAsia" w:ascii="仿宋_GB2312" w:hAnsi="仿宋_GB2312" w:eastAsia="仿宋_GB2312" w:cs="仿宋_GB2312"/>
          <w:color w:val="auto"/>
          <w:spacing w:val="0"/>
          <w:w w:val="100"/>
          <w:kern w:val="0"/>
          <w:position w:val="0"/>
          <w:sz w:val="32"/>
          <w:szCs w:val="32"/>
          <w:u w:val="none" w:color="auto"/>
          <w:vertAlign w:val="baseline"/>
          <w:lang w:val="en-US" w:eastAsia="en-US" w:bidi="ar-SA"/>
        </w:rPr>
        <w:t>6.比赛日前两周以内患过感冒者；</w:t>
      </w:r>
    </w:p>
    <w:p>
      <w:pPr>
        <w:pStyle w:val="12"/>
        <w:keepNext w:val="0"/>
        <w:keepLines w:val="0"/>
        <w:pageBreakBefore w:val="0"/>
        <w:framePr/>
        <w:widowControl w:val="0"/>
        <w:kinsoku/>
        <w:wordWrap/>
        <w:overflowPunct/>
        <w:topLinePunct w:val="0"/>
        <w:autoSpaceDE/>
        <w:autoSpaceDN/>
        <w:bidi w:val="0"/>
        <w:adjustRightInd/>
        <w:snapToGrid/>
        <w:spacing w:after="0" w:line="580" w:lineRule="exact"/>
        <w:ind w:firstLine="640"/>
        <w:jc w:val="both"/>
        <w:textAlignment w:val="auto"/>
        <w:rPr>
          <w:rFonts w:hint="eastAsia" w:ascii="仿宋_GB2312" w:hAnsi="仿宋_GB2312" w:eastAsia="仿宋_GB2312" w:cs="仿宋_GB2312"/>
          <w:color w:val="auto"/>
          <w:spacing w:val="0"/>
          <w:w w:val="100"/>
          <w:kern w:val="0"/>
          <w:position w:val="0"/>
          <w:sz w:val="32"/>
          <w:szCs w:val="32"/>
          <w:u w:val="none" w:color="auto"/>
          <w:vertAlign w:val="baseline"/>
          <w:lang w:val="en-US" w:eastAsia="en-US" w:bidi="ar-SA"/>
        </w:rPr>
      </w:pPr>
      <w:r>
        <w:rPr>
          <w:rFonts w:hint="eastAsia" w:ascii="仿宋_GB2312" w:hAnsi="仿宋_GB2312" w:eastAsia="仿宋_GB2312" w:cs="仿宋_GB2312"/>
          <w:color w:val="auto"/>
          <w:spacing w:val="0"/>
          <w:w w:val="100"/>
          <w:kern w:val="0"/>
          <w:position w:val="0"/>
          <w:sz w:val="32"/>
          <w:szCs w:val="32"/>
          <w:u w:val="none" w:color="auto"/>
          <w:vertAlign w:val="baseline"/>
          <w:lang w:val="en-US" w:eastAsia="en-US" w:bidi="ar-SA"/>
        </w:rPr>
        <w:t>7.赛前一晚大量饮用烈性酒或睡眠不足者；</w:t>
      </w:r>
    </w:p>
    <w:p>
      <w:pPr>
        <w:pStyle w:val="12"/>
        <w:keepNext w:val="0"/>
        <w:keepLines w:val="0"/>
        <w:pageBreakBefore w:val="0"/>
        <w:framePr/>
        <w:widowControl w:val="0"/>
        <w:kinsoku/>
        <w:wordWrap/>
        <w:overflowPunct/>
        <w:topLinePunct w:val="0"/>
        <w:autoSpaceDE/>
        <w:autoSpaceDN/>
        <w:bidi w:val="0"/>
        <w:adjustRightInd/>
        <w:snapToGrid/>
        <w:spacing w:after="0" w:line="580" w:lineRule="exact"/>
        <w:ind w:firstLine="640"/>
        <w:jc w:val="both"/>
        <w:textAlignment w:val="auto"/>
        <w:rPr>
          <w:rFonts w:hint="eastAsia" w:ascii="仿宋_GB2312" w:hAnsi="仿宋_GB2312" w:eastAsia="仿宋_GB2312" w:cs="仿宋_GB2312"/>
          <w:color w:val="auto"/>
          <w:spacing w:val="0"/>
          <w:w w:val="100"/>
          <w:kern w:val="0"/>
          <w:position w:val="0"/>
          <w:sz w:val="32"/>
          <w:szCs w:val="32"/>
          <w:u w:val="none" w:color="auto"/>
          <w:vertAlign w:val="baseline"/>
          <w:lang w:val="en-US" w:eastAsia="en-US" w:bidi="ar-SA"/>
        </w:rPr>
      </w:pPr>
      <w:r>
        <w:rPr>
          <w:rFonts w:hint="eastAsia" w:ascii="仿宋_GB2312" w:hAnsi="仿宋_GB2312" w:eastAsia="仿宋_GB2312" w:cs="仿宋_GB2312"/>
          <w:color w:val="auto"/>
          <w:spacing w:val="0"/>
          <w:w w:val="100"/>
          <w:kern w:val="0"/>
          <w:position w:val="0"/>
          <w:sz w:val="32"/>
          <w:szCs w:val="32"/>
          <w:u w:val="none" w:color="auto"/>
          <w:vertAlign w:val="baseline"/>
          <w:lang w:val="en-US" w:eastAsia="en-US" w:bidi="ar-SA"/>
        </w:rPr>
        <w:t>8.妊娠；</w:t>
      </w:r>
    </w:p>
    <w:p>
      <w:pPr>
        <w:pStyle w:val="12"/>
        <w:keepNext w:val="0"/>
        <w:keepLines w:val="0"/>
        <w:pageBreakBefore w:val="0"/>
        <w:framePr/>
        <w:widowControl w:val="0"/>
        <w:kinsoku/>
        <w:wordWrap/>
        <w:overflowPunct/>
        <w:topLinePunct w:val="0"/>
        <w:autoSpaceDE/>
        <w:autoSpaceDN/>
        <w:bidi w:val="0"/>
        <w:adjustRightInd/>
        <w:snapToGrid/>
        <w:spacing w:after="0" w:line="580" w:lineRule="exact"/>
        <w:ind w:firstLine="640"/>
        <w:jc w:val="both"/>
        <w:textAlignment w:val="auto"/>
        <w:rPr>
          <w:rFonts w:hint="eastAsia" w:ascii="仿宋_GB2312" w:hAnsi="仿宋_GB2312" w:eastAsia="仿宋_GB2312" w:cs="仿宋_GB2312"/>
          <w:color w:val="auto"/>
          <w:spacing w:val="0"/>
          <w:w w:val="100"/>
          <w:kern w:val="0"/>
          <w:position w:val="0"/>
          <w:sz w:val="32"/>
          <w:szCs w:val="32"/>
          <w:u w:val="none" w:color="auto"/>
          <w:vertAlign w:val="baseline"/>
          <w:lang w:val="en-US" w:eastAsia="en-US" w:bidi="ar-SA"/>
        </w:rPr>
      </w:pPr>
      <w:r>
        <w:rPr>
          <w:rFonts w:hint="eastAsia" w:ascii="仿宋_GB2312" w:hAnsi="仿宋_GB2312" w:eastAsia="仿宋_GB2312" w:cs="仿宋_GB2312"/>
          <w:color w:val="auto"/>
          <w:spacing w:val="0"/>
          <w:w w:val="100"/>
          <w:kern w:val="0"/>
          <w:position w:val="0"/>
          <w:sz w:val="32"/>
          <w:szCs w:val="32"/>
          <w:u w:val="none" w:color="auto"/>
          <w:vertAlign w:val="baseline"/>
          <w:lang w:val="en-US" w:eastAsia="en-US" w:bidi="ar-SA"/>
        </w:rPr>
        <w:t>9.其他不适合运动的疾病患者。</w:t>
      </w:r>
    </w:p>
    <w:p>
      <w:pPr>
        <w:pStyle w:val="12"/>
        <w:keepNext w:val="0"/>
        <w:keepLines w:val="0"/>
        <w:pageBreakBefore w:val="0"/>
        <w:framePr/>
        <w:widowControl w:val="0"/>
        <w:kinsoku/>
        <w:wordWrap/>
        <w:overflowPunct/>
        <w:topLinePunct w:val="0"/>
        <w:autoSpaceDE/>
        <w:autoSpaceDN/>
        <w:bidi w:val="0"/>
        <w:adjustRightInd/>
        <w:snapToGrid/>
        <w:spacing w:after="0" w:line="580" w:lineRule="exact"/>
        <w:ind w:firstLine="640"/>
        <w:jc w:val="both"/>
        <w:textAlignment w:val="auto"/>
        <w:rPr>
          <w:rFonts w:hint="eastAsia" w:ascii="仿宋_GB2312" w:hAnsi="仿宋_GB2312" w:eastAsia="仿宋_GB2312" w:cs="仿宋_GB2312"/>
          <w:color w:val="auto"/>
          <w:spacing w:val="0"/>
          <w:w w:val="100"/>
          <w:kern w:val="0"/>
          <w:position w:val="0"/>
          <w:sz w:val="32"/>
          <w:szCs w:val="32"/>
          <w:u w:val="none" w:color="auto"/>
          <w:vertAlign w:val="baseline"/>
          <w:lang w:val="en-US" w:eastAsia="en-US" w:bidi="ar-SA"/>
        </w:rPr>
      </w:pPr>
      <w:r>
        <w:rPr>
          <w:rFonts w:hint="eastAsia" w:ascii="仿宋_GB2312" w:hAnsi="仿宋_GB2312" w:eastAsia="仿宋_GB2312" w:cs="仿宋_GB2312"/>
          <w:color w:val="auto"/>
          <w:spacing w:val="0"/>
          <w:w w:val="100"/>
          <w:kern w:val="0"/>
          <w:position w:val="0"/>
          <w:sz w:val="32"/>
          <w:szCs w:val="32"/>
          <w:u w:val="none" w:color="auto"/>
          <w:vertAlign w:val="baseline"/>
          <w:lang w:val="en-US" w:eastAsia="en-US" w:bidi="ar-SA"/>
        </w:rPr>
        <w:t>在比赛中，因个人身体及其他个人原因导致的人身损害和财产损失，由参赛选手个人承担责任。</w:t>
      </w:r>
    </w:p>
    <w:p>
      <w:pPr>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bCs/>
          <w:sz w:val="32"/>
          <w:szCs w:val="32"/>
          <w:rtl w:val="0"/>
          <w:lang w:val="en-US" w:eastAsia="zh-CN"/>
        </w:rPr>
      </w:pPr>
      <w:r>
        <w:rPr>
          <w:rFonts w:hint="eastAsia" w:ascii="仿宋_GB2312" w:hAnsi="仿宋_GB2312" w:eastAsia="仿宋_GB2312" w:cs="仿宋_GB2312"/>
          <w:b/>
          <w:bCs/>
          <w:sz w:val="32"/>
          <w:szCs w:val="32"/>
          <w:rtl w:val="0"/>
          <w:lang w:val="en-US" w:eastAsia="zh-CN"/>
        </w:rPr>
        <w:t>（二）注意事项</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赛前做好充分的热身准备，以避免运动</w:t>
      </w:r>
      <w:r>
        <w:rPr>
          <w:rFonts w:hint="eastAsia" w:ascii="仿宋_GB2312" w:hAnsi="仿宋_GB2312" w:eastAsia="仿宋_GB2312" w:cs="仿宋_GB2312"/>
          <w:sz w:val="32"/>
          <w:szCs w:val="32"/>
          <w:lang w:val="en-US" w:eastAsia="zh-CN"/>
        </w:rPr>
        <w:t>过度</w:t>
      </w:r>
      <w:r>
        <w:rPr>
          <w:rFonts w:hint="eastAsia" w:ascii="仿宋_GB2312" w:hAnsi="仿宋_GB2312" w:eastAsia="仿宋_GB2312" w:cs="仿宋_GB2312"/>
          <w:sz w:val="32"/>
          <w:szCs w:val="32"/>
        </w:rPr>
        <w:t>对身体造成意外伤害；</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请参赛者量力而行，</w:t>
      </w:r>
      <w:r>
        <w:rPr>
          <w:rFonts w:hint="eastAsia" w:ascii="仿宋_GB2312" w:hAnsi="仿宋_GB2312" w:eastAsia="仿宋_GB2312" w:cs="仿宋_GB2312"/>
          <w:sz w:val="32"/>
          <w:szCs w:val="32"/>
          <w:lang w:val="en-US" w:eastAsia="zh-CN"/>
        </w:rPr>
        <w:t>比赛</w:t>
      </w:r>
      <w:r>
        <w:rPr>
          <w:rFonts w:hint="eastAsia" w:ascii="仿宋_GB2312" w:hAnsi="仿宋_GB2312" w:eastAsia="仿宋_GB2312" w:cs="仿宋_GB2312"/>
          <w:sz w:val="32"/>
          <w:szCs w:val="32"/>
        </w:rPr>
        <w:t>过程中，如发现身体有肌肉痛、关节痛以及极强的疲劳感等不适，必要时</w:t>
      </w:r>
      <w:r>
        <w:rPr>
          <w:rFonts w:hint="eastAsia" w:ascii="仿宋_GB2312" w:hAnsi="仿宋_GB2312" w:eastAsia="仿宋_GB2312" w:cs="仿宋_GB2312"/>
          <w:sz w:val="32"/>
          <w:szCs w:val="32"/>
          <w:lang w:eastAsia="zh-CN"/>
        </w:rPr>
        <w:t>应主动</w:t>
      </w:r>
      <w:r>
        <w:rPr>
          <w:rFonts w:hint="eastAsia" w:ascii="仿宋_GB2312" w:hAnsi="仿宋_GB2312" w:eastAsia="仿宋_GB2312" w:cs="仿宋_GB2312"/>
          <w:sz w:val="32"/>
          <w:szCs w:val="32"/>
        </w:rPr>
        <w:t>放弃比赛，</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sz w:val="32"/>
          <w:szCs w:val="32"/>
        </w:rPr>
        <w:t>人身安全；</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3.比赛</w:t>
      </w:r>
      <w:r>
        <w:rPr>
          <w:rFonts w:hint="eastAsia" w:ascii="仿宋_GB2312" w:hAnsi="仿宋_GB2312" w:eastAsia="仿宋_GB2312" w:cs="仿宋_GB2312"/>
          <w:sz w:val="32"/>
          <w:szCs w:val="32"/>
        </w:rPr>
        <w:t>过程中，如遇炎热、寒冷、降水、雾霾沙尘等极端天气，</w:t>
      </w:r>
      <w:r>
        <w:rPr>
          <w:rFonts w:hint="eastAsia" w:ascii="仿宋_GB2312" w:hAnsi="仿宋_GB2312" w:eastAsia="仿宋_GB2312" w:cs="仿宋_GB2312"/>
          <w:sz w:val="32"/>
          <w:szCs w:val="32"/>
          <w:lang w:val="en-US" w:eastAsia="zh-CN"/>
        </w:rPr>
        <w:t>组委会有权决定是否取消赛事以确保参赛人员安全。</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val="0"/>
          <w:sz w:val="32"/>
          <w:szCs w:val="32"/>
          <w:rtl w:val="0"/>
          <w:lang w:val="en-US" w:eastAsia="zh-CN"/>
        </w:rPr>
      </w:pPr>
      <w:r>
        <w:rPr>
          <w:rFonts w:hint="eastAsia" w:ascii="黑体" w:hAnsi="黑体" w:eastAsia="黑体" w:cs="黑体"/>
          <w:b w:val="0"/>
          <w:bCs w:val="0"/>
          <w:sz w:val="32"/>
          <w:szCs w:val="32"/>
          <w:lang w:val="en-US" w:eastAsia="zh-CN"/>
        </w:rPr>
        <w:t>十、</w:t>
      </w:r>
      <w:r>
        <w:rPr>
          <w:rFonts w:hint="eastAsia" w:ascii="黑体" w:hAnsi="黑体" w:eastAsia="黑体" w:cs="黑体"/>
          <w:b w:val="0"/>
          <w:bCs w:val="0"/>
          <w:sz w:val="32"/>
          <w:szCs w:val="32"/>
          <w:rtl w:val="0"/>
          <w:lang w:val="en-US" w:eastAsia="zh-CN"/>
        </w:rPr>
        <w:t>奖励</w:t>
      </w:r>
    </w:p>
    <w:p>
      <w:pPr>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本次比赛设名次奖和幸运奖。名次奖奖励前8名，根据各队到达终点队伍的先后顺序进行奖励；幸运奖3名，通过现场随机抽选参赛队奖励。</w:t>
      </w:r>
    </w:p>
    <w:p>
      <w:pPr>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tl w:val="0"/>
          <w:lang w:val="en-US" w:eastAsia="zh-CN"/>
        </w:rPr>
      </w:pPr>
      <w:r>
        <w:rPr>
          <w:rFonts w:hint="eastAsia" w:ascii="黑体" w:hAnsi="黑体" w:eastAsia="黑体" w:cs="黑体"/>
          <w:sz w:val="32"/>
          <w:szCs w:val="32"/>
          <w:rtl w:val="0"/>
          <w:lang w:val="en-US" w:eastAsia="zh-CN"/>
        </w:rPr>
        <w:t>十一、报名方式</w:t>
      </w:r>
    </w:p>
    <w:p>
      <w:pPr>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bCs/>
          <w:sz w:val="32"/>
          <w:szCs w:val="32"/>
          <w:rtl w:val="0"/>
          <w:lang w:val="en-US" w:eastAsia="zh-CN"/>
        </w:rPr>
      </w:pPr>
      <w:r>
        <w:rPr>
          <w:rFonts w:hint="eastAsia" w:ascii="仿宋_GB2312" w:hAnsi="仿宋_GB2312" w:eastAsia="仿宋_GB2312" w:cs="仿宋_GB2312"/>
          <w:b/>
          <w:bCs/>
          <w:sz w:val="32"/>
          <w:szCs w:val="32"/>
          <w:rtl w:val="0"/>
          <w:lang w:val="en-US" w:eastAsia="zh-CN"/>
        </w:rPr>
        <w:t>（一）线上报名</w:t>
      </w:r>
    </w:p>
    <w:p>
      <w:pPr>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微信关注“汉中体育云服务中心”点击菜单“云报名”进入报名页面。或微信关注“陕西体育赛事”官方微信公众号，点击“赛事活动”，进入“城固定向越野赛”进行赛事报名。</w:t>
      </w:r>
    </w:p>
    <w:p>
      <w:pPr>
        <w:pStyle w:val="4"/>
        <w:keepNext w:val="0"/>
        <w:keepLines w:val="0"/>
        <w:pageBreakBefore w:val="0"/>
        <w:framePr/>
        <w:widowControl w:val="0"/>
        <w:numPr>
          <w:ilvl w:val="0"/>
          <w:numId w:val="0"/>
        </w:numPr>
        <w:kinsoku/>
        <w:wordWrap/>
        <w:overflowPunct/>
        <w:topLinePunct w:val="0"/>
        <w:autoSpaceDE/>
        <w:autoSpaceDN/>
        <w:bidi w:val="0"/>
        <w:adjustRightInd/>
        <w:snapToGrid/>
        <w:spacing w:line="580" w:lineRule="exact"/>
        <w:ind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注：报名由队长一人完成，需同时提交全部队员报名信息，队员无需单独进行报名。</w:t>
      </w:r>
    </w:p>
    <w:p>
      <w:pPr>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b/>
          <w:bCs/>
          <w:sz w:val="32"/>
          <w:szCs w:val="32"/>
          <w:rtl w:val="0"/>
          <w:lang w:val="en-US" w:eastAsia="zh-CN"/>
        </w:rPr>
      </w:pPr>
      <w:r>
        <w:rPr>
          <w:rFonts w:hint="eastAsia" w:ascii="仿宋_GB2312" w:hAnsi="仿宋_GB2312" w:eastAsia="仿宋_GB2312" w:cs="仿宋_GB2312"/>
          <w:b/>
          <w:bCs/>
          <w:sz w:val="32"/>
          <w:szCs w:val="32"/>
          <w:rtl w:val="0"/>
          <w:lang w:val="en-US" w:eastAsia="zh-CN"/>
        </w:rPr>
        <w:t>（二）线下报名</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hAnsi="仿宋" w:eastAsia="仿宋_GB2312" w:cs="仿宋"/>
          <w:sz w:val="32"/>
          <w:szCs w:val="32"/>
          <w:lang w:val="en-US" w:eastAsia="zh-CN"/>
        </w:rPr>
      </w:pPr>
      <w:r>
        <w:rPr>
          <w:rFonts w:hint="eastAsia" w:ascii="仿宋_GB2312" w:hAnsi="仿宋_GB2312" w:eastAsia="仿宋_GB2312" w:cs="仿宋_GB2312"/>
          <w:sz w:val="32"/>
          <w:szCs w:val="32"/>
          <w:lang w:val="en-US" w:eastAsia="zh-CN"/>
        </w:rPr>
        <w:t>1.汉中市各县区、市级协会参赛队于</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15</w:t>
      </w:r>
      <w:r>
        <w:rPr>
          <w:rFonts w:hint="eastAsia" w:ascii="仿宋_GB2312" w:hAnsi="仿宋" w:eastAsia="仿宋_GB2312" w:cs="仿宋"/>
          <w:sz w:val="32"/>
          <w:szCs w:val="32"/>
        </w:rPr>
        <w:t>日1</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:00</w:t>
      </w:r>
      <w:r>
        <w:rPr>
          <w:rFonts w:hint="eastAsia" w:ascii="仿宋_GB2312" w:hAnsi="仿宋" w:eastAsia="仿宋_GB2312" w:cs="仿宋"/>
          <w:sz w:val="32"/>
          <w:szCs w:val="32"/>
          <w:lang w:eastAsia="zh-CN"/>
        </w:rPr>
        <w:t>前</w:t>
      </w:r>
      <w:r>
        <w:rPr>
          <w:rFonts w:hint="eastAsia" w:ascii="仿宋_GB2312" w:hAnsi="仿宋" w:eastAsia="仿宋_GB2312" w:cs="仿宋"/>
          <w:sz w:val="32"/>
          <w:szCs w:val="32"/>
        </w:rPr>
        <w:t>将报名表加盖公章后</w:t>
      </w:r>
      <w:r>
        <w:rPr>
          <w:rFonts w:hint="eastAsia" w:ascii="仿宋_GB2312" w:hAnsi="仿宋_GB2312" w:eastAsia="仿宋_GB2312" w:cs="仿宋_GB2312"/>
          <w:sz w:val="32"/>
          <w:szCs w:val="32"/>
          <w:lang w:eastAsia="zh-CN"/>
        </w:rPr>
        <w:t>报汉中市体育局群体科</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同时提交个人亲笔签署的责任保证书和意外伤害保险单。</w:t>
      </w:r>
      <w:r>
        <w:rPr>
          <w:rFonts w:hint="eastAsia" w:ascii="仿宋_GB2312" w:hAnsi="仿宋" w:eastAsia="仿宋_GB2312" w:cs="仿宋"/>
          <w:sz w:val="32"/>
          <w:szCs w:val="32"/>
        </w:rPr>
        <w:t>联系电话：</w:t>
      </w:r>
      <w:r>
        <w:rPr>
          <w:rFonts w:hint="eastAsia" w:ascii="仿宋_GB2312" w:hAnsi="仿宋" w:eastAsia="仿宋_GB2312" w:cs="仿宋"/>
          <w:sz w:val="32"/>
          <w:szCs w:val="32"/>
          <w:lang w:val="en-US" w:eastAsia="zh-CN"/>
        </w:rPr>
        <w:t>2214789</w:t>
      </w:r>
      <w:r>
        <w:rPr>
          <w:rFonts w:hint="eastAsia" w:ascii="仿宋_GB2312" w:hAnsi="仿宋" w:eastAsia="仿宋_GB2312" w:cs="仿宋"/>
          <w:sz w:val="32"/>
          <w:szCs w:val="32"/>
        </w:rPr>
        <w:t>。</w:t>
      </w:r>
    </w:p>
    <w:p>
      <w:pPr>
        <w:pStyle w:val="4"/>
        <w:keepNext w:val="0"/>
        <w:keepLines w:val="0"/>
        <w:pageBreakBefore w:val="0"/>
        <w:framePr/>
        <w:widowControl w:val="0"/>
        <w:kinsoku/>
        <w:wordWrap/>
        <w:overflowPunct/>
        <w:topLinePunct w:val="0"/>
        <w:autoSpaceDE/>
        <w:autoSpaceDN/>
        <w:bidi w:val="0"/>
        <w:adjustRightInd/>
        <w:snapToGrid/>
        <w:spacing w:line="580" w:lineRule="exact"/>
        <w:ind w:firstLine="616" w:firstLineChars="200"/>
        <w:jc w:val="both"/>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2.个体报名的团队于</w:t>
      </w:r>
      <w:r>
        <w:rPr>
          <w:rFonts w:hint="eastAsia" w:ascii="仿宋_GB2312" w:hAnsi="仿宋" w:eastAsia="仿宋_GB2312" w:cs="仿宋"/>
          <w:spacing w:val="-6"/>
          <w:sz w:val="32"/>
          <w:szCs w:val="32"/>
          <w:lang w:val="en-US" w:eastAsia="zh-CN"/>
        </w:rPr>
        <w:t>4</w:t>
      </w:r>
      <w:r>
        <w:rPr>
          <w:rFonts w:hint="eastAsia" w:ascii="仿宋_GB2312" w:hAnsi="仿宋" w:eastAsia="仿宋_GB2312" w:cs="仿宋"/>
          <w:spacing w:val="-6"/>
          <w:sz w:val="32"/>
          <w:szCs w:val="32"/>
        </w:rPr>
        <w:t>月</w:t>
      </w:r>
      <w:r>
        <w:rPr>
          <w:rFonts w:hint="eastAsia" w:ascii="仿宋_GB2312" w:hAnsi="仿宋" w:eastAsia="仿宋_GB2312" w:cs="仿宋"/>
          <w:spacing w:val="-6"/>
          <w:sz w:val="32"/>
          <w:szCs w:val="32"/>
          <w:lang w:val="en-US" w:eastAsia="zh-CN"/>
        </w:rPr>
        <w:t>15</w:t>
      </w:r>
      <w:r>
        <w:rPr>
          <w:rFonts w:hint="eastAsia" w:ascii="仿宋_GB2312" w:hAnsi="仿宋" w:eastAsia="仿宋_GB2312" w:cs="仿宋"/>
          <w:spacing w:val="-6"/>
          <w:sz w:val="32"/>
          <w:szCs w:val="32"/>
        </w:rPr>
        <w:t>日18:00</w:t>
      </w:r>
      <w:r>
        <w:rPr>
          <w:rFonts w:hint="eastAsia" w:ascii="仿宋_GB2312" w:hAnsi="仿宋" w:eastAsia="仿宋_GB2312" w:cs="仿宋"/>
          <w:spacing w:val="-6"/>
          <w:sz w:val="32"/>
          <w:szCs w:val="32"/>
          <w:lang w:eastAsia="zh-CN"/>
        </w:rPr>
        <w:t>前</w:t>
      </w:r>
      <w:r>
        <w:rPr>
          <w:rFonts w:hint="eastAsia" w:ascii="仿宋_GB2312" w:hAnsi="仿宋" w:eastAsia="仿宋_GB2312" w:cs="仿宋"/>
          <w:spacing w:val="-6"/>
          <w:sz w:val="32"/>
          <w:szCs w:val="32"/>
        </w:rPr>
        <w:t>将</w:t>
      </w:r>
      <w:r>
        <w:rPr>
          <w:rFonts w:hint="eastAsia" w:ascii="仿宋_GB2312" w:hAnsi="仿宋" w:eastAsia="仿宋_GB2312" w:cs="仿宋"/>
          <w:spacing w:val="-6"/>
          <w:sz w:val="32"/>
          <w:szCs w:val="32"/>
          <w:lang w:eastAsia="zh-CN"/>
        </w:rPr>
        <w:t>电子版</w:t>
      </w:r>
      <w:r>
        <w:rPr>
          <w:rFonts w:hint="eastAsia" w:ascii="仿宋_GB2312" w:hAnsi="仿宋" w:eastAsia="仿宋_GB2312" w:cs="仿宋"/>
          <w:spacing w:val="-6"/>
          <w:sz w:val="32"/>
          <w:szCs w:val="32"/>
        </w:rPr>
        <w:t>报名表</w:t>
      </w:r>
      <w:r>
        <w:rPr>
          <w:rFonts w:hint="eastAsia" w:ascii="仿宋_GB2312" w:hAnsi="仿宋" w:eastAsia="仿宋_GB2312" w:cs="仿宋"/>
          <w:spacing w:val="-6"/>
          <w:sz w:val="32"/>
          <w:szCs w:val="32"/>
          <w:lang w:eastAsia="zh-CN"/>
        </w:rPr>
        <w:t>及本人亲笔签署的责任保证书和意外伤害保险单</w:t>
      </w:r>
      <w:r>
        <w:rPr>
          <w:rFonts w:hint="eastAsia" w:ascii="仿宋_GB2312" w:hAnsi="仿宋_GB2312" w:eastAsia="仿宋_GB2312" w:cs="仿宋_GB2312"/>
          <w:spacing w:val="-6"/>
          <w:sz w:val="32"/>
          <w:szCs w:val="32"/>
        </w:rPr>
        <w:t>拍照发城固县</w:t>
      </w:r>
      <w:r>
        <w:rPr>
          <w:rFonts w:hint="eastAsia" w:ascii="仿宋_GB2312" w:hAnsi="仿宋_GB2312" w:eastAsia="仿宋_GB2312" w:cs="仿宋_GB2312"/>
          <w:spacing w:val="-6"/>
          <w:sz w:val="32"/>
          <w:szCs w:val="32"/>
          <w:lang w:eastAsia="zh-CN"/>
        </w:rPr>
        <w:t>竞委会办公室</w:t>
      </w:r>
      <w:r>
        <w:rPr>
          <w:rFonts w:hint="eastAsia" w:ascii="仿宋_GB2312" w:hAnsi="仿宋" w:eastAsia="仿宋_GB2312" w:cs="仿宋"/>
          <w:spacing w:val="-6"/>
          <w:sz w:val="32"/>
          <w:szCs w:val="32"/>
        </w:rPr>
        <w:t>。联系电话：721</w:t>
      </w:r>
      <w:r>
        <w:rPr>
          <w:rFonts w:hint="eastAsia" w:ascii="仿宋_GB2312" w:hAnsi="仿宋" w:eastAsia="仿宋_GB2312" w:cs="仿宋"/>
          <w:spacing w:val="-6"/>
          <w:sz w:val="32"/>
          <w:szCs w:val="32"/>
          <w:lang w:val="en-US" w:eastAsia="zh-CN"/>
        </w:rPr>
        <w:t>1760</w:t>
      </w:r>
      <w:r>
        <w:rPr>
          <w:rFonts w:hint="eastAsia" w:ascii="仿宋_GB2312" w:hAnsi="仿宋" w:eastAsia="仿宋_GB2312" w:cs="仿宋"/>
          <w:spacing w:val="-6"/>
          <w:sz w:val="32"/>
          <w:szCs w:val="32"/>
          <w:lang w:eastAsia="zh-CN"/>
        </w:rPr>
        <w:t>，</w:t>
      </w:r>
      <w:r>
        <w:rPr>
          <w:rFonts w:hint="eastAsia" w:ascii="仿宋_GB2312" w:hAnsi="仿宋_GB2312" w:eastAsia="仿宋_GB2312" w:cs="仿宋_GB2312"/>
          <w:spacing w:val="-6"/>
          <w:sz w:val="32"/>
          <w:szCs w:val="32"/>
          <w:lang w:val="en-US" w:eastAsia="zh-CN"/>
        </w:rPr>
        <w:t>电子</w:t>
      </w:r>
      <w:r>
        <w:rPr>
          <w:rFonts w:hint="eastAsia" w:ascii="仿宋_GB2312" w:hAnsi="仿宋_GB2312" w:eastAsia="仿宋_GB2312" w:cs="仿宋_GB2312"/>
          <w:spacing w:val="-6"/>
          <w:sz w:val="32"/>
          <w:szCs w:val="32"/>
          <w:lang w:eastAsia="zh-CN"/>
        </w:rPr>
        <w:t>邮箱</w:t>
      </w:r>
      <w:r>
        <w:rPr>
          <w:rFonts w:hint="eastAsia" w:ascii="仿宋_GB2312" w:hAnsi="仿宋_GB2312" w:eastAsia="仿宋_GB2312" w:cs="仿宋_GB2312"/>
          <w:spacing w:val="-6"/>
          <w:sz w:val="32"/>
          <w:szCs w:val="32"/>
          <w:lang w:val="en-US" w:eastAsia="zh-CN"/>
        </w:rPr>
        <w:t xml:space="preserve">cgty7211760@163.com </w:t>
      </w:r>
      <w:r>
        <w:rPr>
          <w:rFonts w:hint="eastAsia" w:ascii="仿宋_GB2312" w:hAnsi="仿宋" w:eastAsia="仿宋_GB2312" w:cs="仿宋"/>
          <w:spacing w:val="-6"/>
          <w:sz w:val="32"/>
          <w:szCs w:val="32"/>
        </w:rPr>
        <w:t>。</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tl w:val="0"/>
          <w:lang w:val="en-US" w:eastAsia="zh-CN"/>
        </w:rPr>
      </w:pPr>
      <w:r>
        <w:rPr>
          <w:rFonts w:hint="eastAsia" w:ascii="黑体" w:hAnsi="黑体" w:eastAsia="黑体" w:cs="黑体"/>
          <w:sz w:val="32"/>
          <w:szCs w:val="32"/>
          <w:rtl w:val="0"/>
          <w:lang w:val="en-US" w:eastAsia="zh-CN"/>
        </w:rPr>
        <w:t>十二、疫情防控</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_GB2312" w:hAnsi="仿宋" w:eastAsia="仿宋_GB2312" w:cs="仿宋"/>
          <w:color w:val="auto"/>
          <w:spacing w:val="0"/>
          <w:w w:val="100"/>
          <w:kern w:val="2"/>
          <w:position w:val="0"/>
          <w:sz w:val="32"/>
          <w:szCs w:val="32"/>
          <w:u w:val="none" w:color="auto"/>
          <w:vertAlign w:val="baseline"/>
          <w:lang w:val="en-US" w:eastAsia="en-US" w:bidi="ar-SA"/>
        </w:rPr>
        <w:t>各参赛队要根据疫情防控常态化要求，做好防控工作。赛期将对参赛人员进行体温检测和扫码管控，符合要求者方能参赛。14天内出入中、高风险地区人员禁止参赛。</w:t>
      </w:r>
    </w:p>
    <w:p>
      <w:pPr>
        <w:keepNext w:val="0"/>
        <w:keepLines w:val="0"/>
        <w:pageBreakBefore w:val="0"/>
        <w:framePr w:wrap="auto" w:vAnchor="margin" w:hAnchor="text" w:yAlign="inline"/>
        <w:widowControl w:val="0"/>
        <w:numPr>
          <w:ilvl w:val="0"/>
          <w:numId w:val="2"/>
        </w:numPr>
        <w:shd w:val="clear" w:color="auto" w:fill="auto"/>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 w:val="0"/>
          <w:bCs/>
          <w:color w:val="000000"/>
          <w:sz w:val="32"/>
          <w:szCs w:val="32"/>
          <w:lang w:eastAsia="zh-CN"/>
        </w:rPr>
      </w:pPr>
      <w:r>
        <w:rPr>
          <w:rFonts w:hint="eastAsia" w:ascii="黑体" w:hAnsi="黑体" w:eastAsia="黑体" w:cs="黑体"/>
          <w:b w:val="0"/>
          <w:bCs/>
          <w:color w:val="000000"/>
          <w:sz w:val="32"/>
          <w:szCs w:val="32"/>
          <w:lang w:eastAsia="zh-CN"/>
        </w:rPr>
        <w:t>参赛经费</w:t>
      </w:r>
    </w:p>
    <w:p>
      <w:pPr>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 w:eastAsia="仿宋_GB2312" w:cs="仿宋"/>
          <w:color w:val="auto"/>
          <w:spacing w:val="0"/>
          <w:w w:val="100"/>
          <w:kern w:val="2"/>
          <w:position w:val="0"/>
          <w:sz w:val="32"/>
          <w:szCs w:val="32"/>
          <w:u w:val="none" w:color="auto"/>
          <w:vertAlign w:val="baseline"/>
          <w:lang w:val="en-US" w:eastAsia="en-US" w:bidi="ar-SA"/>
        </w:rPr>
      </w:pPr>
      <w:r>
        <w:rPr>
          <w:rFonts w:hint="eastAsia" w:ascii="仿宋_GB2312" w:hAnsi="仿宋" w:eastAsia="仿宋_GB2312" w:cs="仿宋"/>
          <w:color w:val="auto"/>
          <w:spacing w:val="0"/>
          <w:w w:val="100"/>
          <w:kern w:val="2"/>
          <w:position w:val="0"/>
          <w:sz w:val="32"/>
          <w:szCs w:val="32"/>
          <w:u w:val="none" w:color="auto"/>
          <w:vertAlign w:val="baseline"/>
          <w:rtl w:val="0"/>
          <w:lang w:val="en-US" w:eastAsia="zh-CN" w:bidi="ar-SA"/>
        </w:rPr>
        <w:t>各参赛队经费</w:t>
      </w:r>
      <w:r>
        <w:rPr>
          <w:rFonts w:hint="eastAsia" w:ascii="仿宋_GB2312" w:hAnsi="仿宋" w:eastAsia="仿宋_GB2312" w:cs="仿宋"/>
          <w:color w:val="auto"/>
          <w:spacing w:val="0"/>
          <w:w w:val="100"/>
          <w:kern w:val="2"/>
          <w:position w:val="0"/>
          <w:sz w:val="32"/>
          <w:szCs w:val="32"/>
          <w:u w:val="none" w:color="auto"/>
          <w:vertAlign w:val="baseline"/>
          <w:rtl w:val="0"/>
          <w:lang w:val="en-US" w:eastAsia="en-US" w:bidi="ar-SA"/>
        </w:rPr>
        <w:t>自理。</w:t>
      </w:r>
    </w:p>
    <w:p>
      <w:pPr>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tl w:val="0"/>
          <w:lang w:val="en-US" w:eastAsia="zh-CN"/>
        </w:rPr>
      </w:pPr>
      <w:r>
        <w:rPr>
          <w:rFonts w:hint="eastAsia" w:ascii="黑体" w:hAnsi="黑体" w:eastAsia="黑体" w:cs="黑体"/>
          <w:sz w:val="32"/>
          <w:szCs w:val="32"/>
          <w:rtl w:val="0"/>
          <w:lang w:val="en-US" w:eastAsia="zh-CN"/>
        </w:rPr>
        <w:t>十四、本规程解释权属“我要上全运”汉中市第七届运动会组委会，未尽事宜另行通知。</w:t>
      </w:r>
    </w:p>
    <w:p>
      <w:pPr>
        <w:keepNext w:val="0"/>
        <w:keepLines w:val="0"/>
        <w:pageBreakBefore w:val="0"/>
        <w:framePr w:wrap="auto" w:vAnchor="margin" w:hAnchor="text" w:yAlign="inline"/>
        <w:widowControl w:val="0"/>
        <w:shd w:val="clear" w:color="auto" w:fill="auto"/>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tl w:val="0"/>
          <w:lang w:val="en-US" w:eastAsia="zh-CN"/>
        </w:rPr>
      </w:pPr>
    </w:p>
    <w:p>
      <w:pPr>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580" w:lineRule="exact"/>
        <w:ind w:right="0" w:righ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tl w:val="0"/>
          <w:lang w:val="en-US" w:eastAsia="zh-CN"/>
        </w:rPr>
        <w:t>我要上全运</w:t>
      </w:r>
      <w:r>
        <w:rPr>
          <w:rFonts w:hint="eastAsia" w:ascii="仿宋_GB2312" w:hAnsi="仿宋_GB2312" w:eastAsia="仿宋_GB2312" w:cs="仿宋_GB2312"/>
          <w:color w:val="000000"/>
          <w:sz w:val="32"/>
          <w:szCs w:val="32"/>
          <w:lang w:val="en-US" w:eastAsia="zh-CN"/>
        </w:rPr>
        <w:t>”汉中市第七届运动会社会公开组定向越野赛</w:t>
      </w:r>
      <w:r>
        <w:rPr>
          <w:rFonts w:hint="eastAsia" w:ascii="仿宋_GB2312" w:hAnsi="仿宋_GB2312" w:eastAsia="仿宋_GB2312" w:cs="仿宋_GB2312"/>
          <w:color w:val="000000"/>
          <w:sz w:val="32"/>
          <w:szCs w:val="32"/>
        </w:rPr>
        <w:t>报名表</w:t>
      </w:r>
    </w:p>
    <w:p>
      <w:pPr>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580" w:lineRule="exact"/>
        <w:ind w:left="0" w:right="0" w:rightChars="0" w:firstLine="1600" w:firstLineChars="5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“我要上全运”汉中市第七届运动会社会公开组</w:t>
      </w:r>
      <w:r>
        <w:rPr>
          <w:rFonts w:hint="eastAsia" w:ascii="仿宋_GB2312" w:hAnsi="仿宋_GB2312" w:eastAsia="仿宋_GB2312" w:cs="仿宋_GB2312"/>
          <w:color w:val="000000"/>
          <w:sz w:val="32"/>
          <w:szCs w:val="32"/>
          <w:lang w:val="en-US" w:eastAsia="zh-CN"/>
        </w:rPr>
        <w:t>定向越野赛</w:t>
      </w:r>
      <w:r>
        <w:rPr>
          <w:rFonts w:hint="eastAsia" w:ascii="仿宋_GB2312" w:hAnsi="仿宋_GB2312" w:eastAsia="仿宋_GB2312" w:cs="仿宋_GB2312"/>
          <w:color w:val="000000"/>
          <w:sz w:val="32"/>
          <w:szCs w:val="32"/>
        </w:rPr>
        <w:t>自愿参赛责任保证书</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ascii="仿宋_GB2312" w:hAnsi="仿宋_GB2312" w:eastAsia="仿宋_GB2312" w:cs="仿宋_GB2312"/>
          <w:color w:val="000000"/>
          <w:sz w:val="32"/>
          <w:szCs w:val="32"/>
        </w:rPr>
        <w:drawing>
          <wp:anchor distT="0" distB="0" distL="114300" distR="114300" simplePos="0" relativeHeight="251662336" behindDoc="1" locked="0" layoutInCell="1" allowOverlap="1">
            <wp:simplePos x="0" y="0"/>
            <wp:positionH relativeFrom="column">
              <wp:posOffset>2949575</wp:posOffset>
            </wp:positionH>
            <wp:positionV relativeFrom="paragraph">
              <wp:posOffset>245110</wp:posOffset>
            </wp:positionV>
            <wp:extent cx="1550035" cy="1543050"/>
            <wp:effectExtent l="0" t="0" r="12065" b="0"/>
            <wp:wrapNone/>
            <wp:docPr id="2" name="图片 3" descr="七运组委会章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七运组委会章子"/>
                    <pic:cNvPicPr>
                      <a:picLocks noChangeAspect="1"/>
                    </pic:cNvPicPr>
                  </pic:nvPicPr>
                  <pic:blipFill>
                    <a:blip r:embed="rId5"/>
                    <a:stretch>
                      <a:fillRect/>
                    </a:stretch>
                  </pic:blipFill>
                  <pic:spPr>
                    <a:xfrm>
                      <a:off x="0" y="0"/>
                      <a:ext cx="1550035" cy="1543050"/>
                    </a:xfrm>
                    <a:prstGeom prst="rect">
                      <a:avLst/>
                    </a:prstGeom>
                    <a:noFill/>
                    <a:ln>
                      <a:noFill/>
                    </a:ln>
                  </pic:spPr>
                </pic:pic>
              </a:graphicData>
            </a:graphic>
          </wp:anchor>
        </w:drawing>
      </w:r>
    </w:p>
    <w:p>
      <w:pPr>
        <w:pStyle w:val="4"/>
        <w:keepNext w:val="0"/>
        <w:keepLines w:val="0"/>
        <w:pageBreakBefore w:val="0"/>
        <w:framePr/>
        <w:widowControl w:val="0"/>
        <w:kinsoku/>
        <w:wordWrap/>
        <w:overflowPunct/>
        <w:topLinePunct w:val="0"/>
        <w:autoSpaceDE/>
        <w:autoSpaceDN/>
        <w:bidi w:val="0"/>
        <w:adjustRightInd/>
        <w:snapToGrid/>
        <w:spacing w:line="580" w:lineRule="exact"/>
        <w:ind w:firstLine="420" w:firstLineChars="200"/>
        <w:jc w:val="both"/>
        <w:textAlignment w:val="auto"/>
        <w:rPr>
          <w:rFonts w:hint="eastAsia"/>
        </w:rPr>
      </w:pP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汉中市第七届运动会组委会</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2021年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日</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textAlignment w:val="auto"/>
        <w:rPr>
          <w:rFonts w:hint="eastAsia" w:ascii="方正小标宋简体" w:hAnsi="方正小标宋简体" w:eastAsia="方正小标宋简体" w:cs="方正小标宋简体"/>
          <w:bCs/>
          <w:color w:val="000000"/>
          <w:sz w:val="44"/>
          <w:szCs w:val="44"/>
        </w:rPr>
      </w:pPr>
      <w:r>
        <w:rPr>
          <w:rFonts w:hint="eastAsia" w:ascii="仿宋_GB2312" w:hAnsi="仿宋_GB2312" w:eastAsia="仿宋_GB2312" w:cs="仿宋_GB2312"/>
          <w:color w:val="000000"/>
          <w:sz w:val="32"/>
          <w:szCs w:val="32"/>
        </w:rPr>
        <w:br w:type="page"/>
      </w:r>
      <w:r>
        <w:rPr>
          <w:rFonts w:hint="eastAsia" w:ascii="仿宋_GB2312" w:hAnsi="仿宋_GB2312" w:eastAsia="仿宋_GB2312" w:cs="仿宋_GB2312"/>
          <w:color w:val="000000"/>
          <w:sz w:val="32"/>
          <w:szCs w:val="32"/>
        </w:rPr>
        <w:t>附件1</w:t>
      </w:r>
      <w:r>
        <w:rPr>
          <w:rFonts w:hint="eastAsia" w:ascii="方正小标宋简体" w:hAnsi="方正小标宋简体" w:eastAsia="方正小标宋简体" w:cs="方正小标宋简体"/>
          <w:bCs/>
          <w:color w:val="000000"/>
          <w:sz w:val="44"/>
          <w:szCs w:val="44"/>
        </w:rPr>
        <w:t xml:space="preserve">       </w:t>
      </w:r>
    </w:p>
    <w:p>
      <w:pPr>
        <w:pStyle w:val="2"/>
        <w:keepNext w:val="0"/>
        <w:keepLines w:val="0"/>
        <w:pageBreakBefore w:val="0"/>
        <w:framePr/>
        <w:widowControl w:val="0"/>
        <w:kinsoku/>
        <w:wordWrap/>
        <w:overflowPunct/>
        <w:topLinePunct w:val="0"/>
        <w:autoSpaceDE/>
        <w:autoSpaceDN/>
        <w:bidi w:val="0"/>
        <w:adjustRightInd/>
        <w:snapToGrid/>
        <w:spacing w:line="580" w:lineRule="exact"/>
        <w:ind w:firstLine="0" w:firstLineChars="0"/>
        <w:textAlignment w:val="auto"/>
      </w:pPr>
    </w:p>
    <w:p>
      <w:pPr>
        <w:pStyle w:val="2"/>
        <w:keepNext w:val="0"/>
        <w:keepLines w:val="0"/>
        <w:pageBreakBefore w:val="0"/>
        <w:framePr/>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w:t>
      </w:r>
      <w:r>
        <w:rPr>
          <w:rFonts w:hint="eastAsia" w:ascii="方正小标宋简体" w:hAnsi="方正小标宋简体" w:eastAsia="方正小标宋简体" w:cs="方正小标宋简体"/>
          <w:sz w:val="36"/>
          <w:szCs w:val="36"/>
          <w:rtl w:val="0"/>
          <w:lang w:val="en-US" w:eastAsia="zh-CN"/>
        </w:rPr>
        <w:t>我要上全运</w:t>
      </w:r>
      <w:r>
        <w:rPr>
          <w:rFonts w:hint="eastAsia" w:ascii="方正小标宋简体" w:hAnsi="方正小标宋简体" w:eastAsia="方正小标宋简体" w:cs="方正小标宋简体"/>
          <w:sz w:val="36"/>
          <w:szCs w:val="36"/>
          <w:lang w:val="en-US" w:eastAsia="zh-CN"/>
        </w:rPr>
        <w:t>”汉中市第七届运动会社会公开组</w:t>
      </w:r>
    </w:p>
    <w:p>
      <w:pPr>
        <w:pStyle w:val="2"/>
        <w:keepNext w:val="0"/>
        <w:keepLines w:val="0"/>
        <w:pageBreakBefore w:val="0"/>
        <w:framePr/>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定向越野赛</w:t>
      </w:r>
      <w:r>
        <w:rPr>
          <w:rFonts w:hint="eastAsia" w:ascii="方正小标宋简体" w:hAnsi="方正小标宋简体" w:eastAsia="方正小标宋简体" w:cs="方正小标宋简体"/>
          <w:sz w:val="36"/>
          <w:szCs w:val="36"/>
        </w:rPr>
        <w:t>报名表</w:t>
      </w:r>
    </w:p>
    <w:p>
      <w:pPr>
        <w:pStyle w:val="2"/>
        <w:keepNext w:val="0"/>
        <w:keepLines w:val="0"/>
        <w:pageBreakBefore w:val="0"/>
        <w:framePr/>
        <w:widowControl w:val="0"/>
        <w:kinsoku/>
        <w:wordWrap/>
        <w:overflowPunct/>
        <w:topLinePunct w:val="0"/>
        <w:autoSpaceDE/>
        <w:autoSpaceDN/>
        <w:bidi w:val="0"/>
        <w:adjustRightInd/>
        <w:snapToGrid/>
        <w:spacing w:line="580" w:lineRule="exact"/>
        <w:ind w:firstLine="0" w:firstLineChars="0"/>
        <w:jc w:val="left"/>
        <w:textAlignment w:val="auto"/>
        <w:rPr>
          <w:rFonts w:hint="eastAsia" w:ascii="仿宋_GB2312" w:hAnsi="仿宋_GB2312" w:eastAsia="仿宋_GB2312"/>
          <w:color w:val="000000"/>
          <w:sz w:val="28"/>
          <w:szCs w:val="24"/>
        </w:rPr>
      </w:pPr>
    </w:p>
    <w:p>
      <w:pPr>
        <w:pStyle w:val="2"/>
        <w:keepNext w:val="0"/>
        <w:keepLines w:val="0"/>
        <w:pageBreakBefore w:val="0"/>
        <w:framePr/>
        <w:widowControl w:val="0"/>
        <w:kinsoku/>
        <w:wordWrap/>
        <w:overflowPunct/>
        <w:topLinePunct w:val="0"/>
        <w:autoSpaceDE/>
        <w:autoSpaceDN/>
        <w:bidi w:val="0"/>
        <w:adjustRightInd/>
        <w:snapToGrid/>
        <w:spacing w:line="580" w:lineRule="exact"/>
        <w:ind w:firstLine="0" w:firstLineChars="0"/>
        <w:jc w:val="left"/>
        <w:textAlignment w:val="auto"/>
      </w:pPr>
      <w:r>
        <w:rPr>
          <w:rFonts w:hint="eastAsia" w:ascii="仿宋_GB2312" w:hAnsi="仿宋_GB2312" w:eastAsia="仿宋_GB2312"/>
          <w:color w:val="000000"/>
          <w:sz w:val="28"/>
          <w:szCs w:val="24"/>
        </w:rPr>
        <w:t>参赛单位：（公章）</w:t>
      </w:r>
    </w:p>
    <w:tbl>
      <w:tblPr>
        <w:tblStyle w:val="6"/>
        <w:tblpPr w:leftFromText="180" w:rightFromText="180" w:vertAnchor="text" w:horzAnchor="page" w:tblpXSpec="center" w:tblpY="147"/>
        <w:tblOverlap w:val="never"/>
        <w:tblW w:w="9300" w:type="dxa"/>
        <w:jc w:val="center"/>
        <w:tblLayout w:type="fixed"/>
        <w:tblCellMar>
          <w:top w:w="0" w:type="dxa"/>
          <w:left w:w="108" w:type="dxa"/>
          <w:bottom w:w="0" w:type="dxa"/>
          <w:right w:w="108" w:type="dxa"/>
        </w:tblCellMar>
      </w:tblPr>
      <w:tblGrid>
        <w:gridCol w:w="1232"/>
        <w:gridCol w:w="971"/>
        <w:gridCol w:w="1922"/>
        <w:gridCol w:w="2377"/>
        <w:gridCol w:w="2798"/>
      </w:tblGrid>
      <w:tr>
        <w:tblPrEx>
          <w:tblCellMar>
            <w:top w:w="0" w:type="dxa"/>
            <w:left w:w="108" w:type="dxa"/>
            <w:bottom w:w="0" w:type="dxa"/>
            <w:right w:w="108" w:type="dxa"/>
          </w:tblCellMar>
        </w:tblPrEx>
        <w:trPr>
          <w:trHeight w:val="850" w:hRule="atLeast"/>
          <w:jc w:val="center"/>
        </w:trPr>
        <w:tc>
          <w:tcPr>
            <w:tcW w:w="2203"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r>
              <w:rPr>
                <w:rFonts w:hint="eastAsia" w:ascii="仿宋_GB2312" w:hAnsi="仿宋_GB2312" w:eastAsia="仿宋_GB2312"/>
                <w:color w:val="000000"/>
                <w:sz w:val="28"/>
                <w:szCs w:val="24"/>
              </w:rPr>
              <w:t>代表队名称：</w:t>
            </w:r>
          </w:p>
        </w:tc>
        <w:tc>
          <w:tcPr>
            <w:tcW w:w="7097"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r>
      <w:tr>
        <w:tblPrEx>
          <w:tblCellMar>
            <w:top w:w="0" w:type="dxa"/>
            <w:left w:w="108" w:type="dxa"/>
            <w:bottom w:w="0" w:type="dxa"/>
            <w:right w:w="108" w:type="dxa"/>
          </w:tblCellMar>
        </w:tblPrEx>
        <w:trPr>
          <w:trHeight w:val="850" w:hRule="atLeast"/>
          <w:jc w:val="center"/>
        </w:trPr>
        <w:tc>
          <w:tcPr>
            <w:tcW w:w="2203"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lang w:eastAsia="zh-CN"/>
              </w:rPr>
            </w:pPr>
            <w:r>
              <w:rPr>
                <w:rFonts w:hint="eastAsia" w:ascii="仿宋_GB2312" w:hAnsi="仿宋_GB2312" w:eastAsia="仿宋_GB2312"/>
                <w:color w:val="000000"/>
                <w:sz w:val="28"/>
                <w:szCs w:val="24"/>
                <w:lang w:eastAsia="zh-CN"/>
              </w:rPr>
              <w:t>队</w:t>
            </w:r>
            <w:r>
              <w:rPr>
                <w:rFonts w:hint="eastAsia" w:ascii="仿宋_GB2312" w:hAnsi="仿宋_GB2312" w:eastAsia="仿宋_GB2312"/>
                <w:color w:val="000000"/>
                <w:sz w:val="28"/>
                <w:szCs w:val="24"/>
                <w:lang w:val="en-US" w:eastAsia="zh-CN"/>
              </w:rPr>
              <w:t xml:space="preserve"> </w:t>
            </w:r>
            <w:r>
              <w:rPr>
                <w:rFonts w:hint="eastAsia" w:ascii="仿宋_GB2312" w:hAnsi="仿宋_GB2312" w:eastAsia="仿宋_GB2312"/>
                <w:color w:val="000000"/>
                <w:sz w:val="28"/>
                <w:szCs w:val="24"/>
                <w:lang w:eastAsia="zh-CN"/>
              </w:rPr>
              <w:t>长（兼队员）</w:t>
            </w:r>
          </w:p>
        </w:tc>
        <w:tc>
          <w:tcPr>
            <w:tcW w:w="192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c>
          <w:tcPr>
            <w:tcW w:w="23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r>
              <w:rPr>
                <w:rFonts w:hint="eastAsia" w:ascii="仿宋_GB2312" w:hAnsi="仿宋_GB2312" w:eastAsia="仿宋_GB2312"/>
                <w:color w:val="000000"/>
                <w:sz w:val="28"/>
                <w:szCs w:val="24"/>
              </w:rPr>
              <w:t>电 话</w:t>
            </w:r>
          </w:p>
        </w:tc>
        <w:tc>
          <w:tcPr>
            <w:tcW w:w="279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r>
      <w:tr>
        <w:tblPrEx>
          <w:tblCellMar>
            <w:top w:w="0" w:type="dxa"/>
            <w:left w:w="108" w:type="dxa"/>
            <w:bottom w:w="0" w:type="dxa"/>
            <w:right w:w="108" w:type="dxa"/>
          </w:tblCellMar>
        </w:tblPrEx>
        <w:trPr>
          <w:trHeight w:val="850" w:hRule="atLeast"/>
          <w:jc w:val="center"/>
        </w:trPr>
        <w:tc>
          <w:tcPr>
            <w:tcW w:w="2203"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r>
              <w:rPr>
                <w:rFonts w:hint="eastAsia" w:ascii="仿宋_GB2312" w:hAnsi="仿宋_GB2312" w:eastAsia="仿宋_GB2312"/>
                <w:color w:val="000000"/>
                <w:sz w:val="28"/>
                <w:szCs w:val="24"/>
              </w:rPr>
              <w:t>运动员</w:t>
            </w:r>
          </w:p>
        </w:tc>
        <w:tc>
          <w:tcPr>
            <w:tcW w:w="192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c>
          <w:tcPr>
            <w:tcW w:w="23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c>
          <w:tcPr>
            <w:tcW w:w="279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r>
      <w:tr>
        <w:tblPrEx>
          <w:tblCellMar>
            <w:top w:w="0" w:type="dxa"/>
            <w:left w:w="108" w:type="dxa"/>
            <w:bottom w:w="0" w:type="dxa"/>
            <w:right w:w="108" w:type="dxa"/>
          </w:tblCellMar>
        </w:tblPrEx>
        <w:trPr>
          <w:trHeight w:val="850" w:hRule="atLeast"/>
          <w:jc w:val="center"/>
        </w:trPr>
        <w:tc>
          <w:tcPr>
            <w:tcW w:w="12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r>
              <w:rPr>
                <w:rFonts w:hint="eastAsia" w:ascii="仿宋_GB2312" w:hAnsi="仿宋_GB2312" w:eastAsia="仿宋_GB2312"/>
                <w:color w:val="000000"/>
                <w:sz w:val="28"/>
                <w:szCs w:val="24"/>
              </w:rPr>
              <w:t>姓名</w:t>
            </w:r>
          </w:p>
        </w:tc>
        <w:tc>
          <w:tcPr>
            <w:tcW w:w="97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r>
              <w:rPr>
                <w:rFonts w:hint="eastAsia" w:ascii="仿宋_GB2312" w:hAnsi="仿宋_GB2312" w:eastAsia="仿宋_GB2312"/>
                <w:color w:val="000000"/>
                <w:sz w:val="28"/>
                <w:szCs w:val="24"/>
              </w:rPr>
              <w:t>性别</w:t>
            </w:r>
          </w:p>
        </w:tc>
        <w:tc>
          <w:tcPr>
            <w:tcW w:w="192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r>
              <w:rPr>
                <w:rFonts w:hint="eastAsia" w:ascii="仿宋_GB2312" w:hAnsi="仿宋_GB2312" w:eastAsia="仿宋_GB2312"/>
                <w:color w:val="000000"/>
                <w:sz w:val="28"/>
                <w:szCs w:val="24"/>
              </w:rPr>
              <w:t>年龄</w:t>
            </w:r>
          </w:p>
        </w:tc>
        <w:tc>
          <w:tcPr>
            <w:tcW w:w="23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r>
              <w:rPr>
                <w:rFonts w:hint="eastAsia" w:ascii="仿宋_GB2312" w:hAnsi="仿宋_GB2312" w:eastAsia="仿宋_GB2312"/>
                <w:color w:val="000000"/>
                <w:sz w:val="28"/>
                <w:szCs w:val="24"/>
              </w:rPr>
              <w:t>联系电话</w:t>
            </w:r>
          </w:p>
        </w:tc>
        <w:tc>
          <w:tcPr>
            <w:tcW w:w="279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r>
              <w:rPr>
                <w:rFonts w:hint="eastAsia" w:ascii="仿宋_GB2312" w:hAnsi="仿宋_GB2312" w:eastAsia="仿宋_GB2312"/>
                <w:color w:val="000000"/>
                <w:sz w:val="28"/>
                <w:szCs w:val="24"/>
              </w:rPr>
              <w:t>工作单位</w:t>
            </w:r>
          </w:p>
        </w:tc>
      </w:tr>
      <w:tr>
        <w:tblPrEx>
          <w:tblCellMar>
            <w:top w:w="0" w:type="dxa"/>
            <w:left w:w="108" w:type="dxa"/>
            <w:bottom w:w="0" w:type="dxa"/>
            <w:right w:w="108" w:type="dxa"/>
          </w:tblCellMar>
        </w:tblPrEx>
        <w:trPr>
          <w:trHeight w:val="958" w:hRule="atLeast"/>
          <w:jc w:val="center"/>
        </w:trPr>
        <w:tc>
          <w:tcPr>
            <w:tcW w:w="12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c>
          <w:tcPr>
            <w:tcW w:w="97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c>
          <w:tcPr>
            <w:tcW w:w="192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c>
          <w:tcPr>
            <w:tcW w:w="23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c>
          <w:tcPr>
            <w:tcW w:w="279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r>
      <w:tr>
        <w:tblPrEx>
          <w:tblCellMar>
            <w:top w:w="0" w:type="dxa"/>
            <w:left w:w="108" w:type="dxa"/>
            <w:bottom w:w="0" w:type="dxa"/>
            <w:right w:w="108" w:type="dxa"/>
          </w:tblCellMar>
        </w:tblPrEx>
        <w:trPr>
          <w:trHeight w:val="1040" w:hRule="atLeast"/>
          <w:jc w:val="center"/>
        </w:trPr>
        <w:tc>
          <w:tcPr>
            <w:tcW w:w="12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c>
          <w:tcPr>
            <w:tcW w:w="97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c>
          <w:tcPr>
            <w:tcW w:w="192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c>
          <w:tcPr>
            <w:tcW w:w="23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c>
          <w:tcPr>
            <w:tcW w:w="279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r>
      <w:tr>
        <w:tblPrEx>
          <w:tblCellMar>
            <w:top w:w="0" w:type="dxa"/>
            <w:left w:w="108" w:type="dxa"/>
            <w:bottom w:w="0" w:type="dxa"/>
            <w:right w:w="108" w:type="dxa"/>
          </w:tblCellMar>
        </w:tblPrEx>
        <w:trPr>
          <w:trHeight w:val="1200" w:hRule="atLeast"/>
          <w:jc w:val="center"/>
        </w:trPr>
        <w:tc>
          <w:tcPr>
            <w:tcW w:w="12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c>
          <w:tcPr>
            <w:tcW w:w="97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c>
          <w:tcPr>
            <w:tcW w:w="192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c>
          <w:tcPr>
            <w:tcW w:w="23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c>
          <w:tcPr>
            <w:tcW w:w="279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r>
      <w:tr>
        <w:tblPrEx>
          <w:tblCellMar>
            <w:top w:w="0" w:type="dxa"/>
            <w:left w:w="108" w:type="dxa"/>
            <w:bottom w:w="0" w:type="dxa"/>
            <w:right w:w="108" w:type="dxa"/>
          </w:tblCellMar>
        </w:tblPrEx>
        <w:trPr>
          <w:trHeight w:val="1200" w:hRule="atLeast"/>
          <w:jc w:val="center"/>
        </w:trPr>
        <w:tc>
          <w:tcPr>
            <w:tcW w:w="123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c>
          <w:tcPr>
            <w:tcW w:w="97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c>
          <w:tcPr>
            <w:tcW w:w="192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c>
          <w:tcPr>
            <w:tcW w:w="2377"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c>
          <w:tcPr>
            <w:tcW w:w="279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olor w:val="000000"/>
                <w:sz w:val="28"/>
                <w:szCs w:val="24"/>
              </w:rPr>
            </w:pPr>
          </w:p>
        </w:tc>
      </w:tr>
    </w:tbl>
    <w:p>
      <w:pPr>
        <w:pStyle w:val="2"/>
        <w:keepNext w:val="0"/>
        <w:keepLines w:val="0"/>
        <w:pageBreakBefore w:val="0"/>
        <w:framePr/>
        <w:widowControl w:val="0"/>
        <w:kinsoku/>
        <w:wordWrap/>
        <w:overflowPunct/>
        <w:topLinePunct w:val="0"/>
        <w:autoSpaceDE/>
        <w:autoSpaceDN/>
        <w:bidi w:val="0"/>
        <w:adjustRightInd/>
        <w:snapToGrid/>
        <w:spacing w:line="554" w:lineRule="exact"/>
        <w:ind w:firstLine="0" w:firstLineChars="0"/>
        <w:textAlignment w:val="auto"/>
        <w:rPr>
          <w:rFonts w:hint="eastAsia" w:ascii="方正小标宋简体" w:hAnsi="方正小标宋简体" w:eastAsia="方正小标宋简体" w:cs="方正小标宋简体"/>
          <w:sz w:val="36"/>
          <w:szCs w:val="36"/>
        </w:rPr>
      </w:pPr>
      <w:r>
        <w:rPr>
          <w:rFonts w:hint="eastAsia" w:ascii="仿宋_GB2312" w:hAnsi="仿宋_GB2312" w:eastAsia="仿宋_GB2312" w:cs="仿宋_GB2312"/>
          <w:color w:val="000000"/>
          <w:sz w:val="32"/>
          <w:szCs w:val="32"/>
        </w:rPr>
        <w:br w:type="page"/>
      </w: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2</w:t>
      </w:r>
    </w:p>
    <w:p>
      <w:pPr>
        <w:pStyle w:val="2"/>
        <w:keepNext w:val="0"/>
        <w:keepLines w:val="0"/>
        <w:pageBreakBefore w:val="0"/>
        <w:framePr/>
        <w:widowControl w:val="0"/>
        <w:kinsoku/>
        <w:wordWrap/>
        <w:overflowPunct/>
        <w:topLinePunct w:val="0"/>
        <w:autoSpaceDE/>
        <w:autoSpaceDN/>
        <w:bidi w:val="0"/>
        <w:adjustRightInd/>
        <w:snapToGrid/>
        <w:spacing w:line="554"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我要上全运”汉中市第七届运动会社会公开组</w:t>
      </w:r>
    </w:p>
    <w:p>
      <w:pPr>
        <w:pStyle w:val="2"/>
        <w:keepNext w:val="0"/>
        <w:keepLines w:val="0"/>
        <w:pageBreakBefore w:val="0"/>
        <w:framePr/>
        <w:widowControl w:val="0"/>
        <w:kinsoku/>
        <w:wordWrap/>
        <w:overflowPunct/>
        <w:topLinePunct w:val="0"/>
        <w:autoSpaceDE/>
        <w:autoSpaceDN/>
        <w:bidi w:val="0"/>
        <w:adjustRightInd/>
        <w:snapToGrid/>
        <w:spacing w:line="554" w:lineRule="exact"/>
        <w:ind w:firstLine="0" w:firstLineChars="0"/>
        <w:jc w:val="center"/>
        <w:textAlignment w:val="auto"/>
        <w:rPr>
          <w:rFonts w:hint="eastAsia" w:ascii="仿宋_GB2312" w:hAnsi="仿宋_GB2312" w:eastAsia="仿宋_GB2312" w:cs="仿宋_GB2312"/>
          <w:color w:val="000000"/>
          <w:sz w:val="32"/>
          <w:szCs w:val="32"/>
        </w:rPr>
      </w:pPr>
      <w:r>
        <w:rPr>
          <w:rFonts w:hint="eastAsia" w:ascii="方正小标宋简体" w:hAnsi="方正小标宋简体" w:eastAsia="方正小标宋简体" w:cs="方正小标宋简体"/>
          <w:sz w:val="36"/>
          <w:szCs w:val="36"/>
          <w:lang w:val="en-US" w:eastAsia="zh-CN"/>
        </w:rPr>
        <w:t>定向越野赛</w:t>
      </w:r>
      <w:r>
        <w:rPr>
          <w:rFonts w:hint="eastAsia" w:ascii="方正小标宋简体" w:hAnsi="方正小标宋简体" w:eastAsia="方正小标宋简体" w:cs="方正小标宋简体"/>
          <w:sz w:val="36"/>
          <w:szCs w:val="36"/>
        </w:rPr>
        <w:t>自愿参赛责任保证书</w:t>
      </w:r>
    </w:p>
    <w:p>
      <w:pPr>
        <w:pStyle w:val="2"/>
        <w:keepNext w:val="0"/>
        <w:keepLines w:val="0"/>
        <w:pageBreakBefore w:val="0"/>
        <w:framePr/>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color w:val="000000"/>
          <w:sz w:val="32"/>
          <w:szCs w:val="32"/>
        </w:rPr>
      </w:pPr>
    </w:p>
    <w:p>
      <w:pPr>
        <w:pStyle w:val="2"/>
        <w:keepNext w:val="0"/>
        <w:keepLines w:val="0"/>
        <w:pageBreakBefore w:val="0"/>
        <w:framePr/>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本队（人）自愿参加“我要上全运”汉中市第七届运动会（社会公开组）【         】项目，并为此做如下保证:</w:t>
      </w:r>
    </w:p>
    <w:p>
      <w:pPr>
        <w:pStyle w:val="2"/>
        <w:keepNext w:val="0"/>
        <w:keepLines w:val="0"/>
        <w:pageBreakBefore w:val="0"/>
        <w:framePr/>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1、本队（人）身体健康，没有任何身体不适或疾病（包括先</w:t>
      </w:r>
      <w:r>
        <w:rPr>
          <w:rFonts w:hint="eastAsia" w:ascii="仿宋_GB2312" w:hAnsi="仿宋_GB2312" w:eastAsia="仿宋_GB2312" w:cs="仿宋_GB2312"/>
          <w:color w:val="000000"/>
          <w:spacing w:val="-6"/>
          <w:sz w:val="32"/>
          <w:szCs w:val="32"/>
        </w:rPr>
        <w:t>天性心脏病、风湿性心脏病、高血压、脑血管疾病、心肌炎、其他心脏病、冠状动脉病、严重心律不齐、高血糖或低血糖、以及其它不适合该项目运动的疾病），可以正常参加比赛；参赛期间，因本</w:t>
      </w:r>
      <w:r>
        <w:rPr>
          <w:rFonts w:hint="eastAsia" w:ascii="仿宋_GB2312" w:hAnsi="仿宋_GB2312" w:eastAsia="仿宋_GB2312" w:cs="仿宋_GB2312"/>
          <w:color w:val="000000"/>
          <w:sz w:val="32"/>
          <w:szCs w:val="32"/>
        </w:rPr>
        <w:t>人健康原因或行为不当所产生的一切后果均由本人自负。</w:t>
      </w:r>
    </w:p>
    <w:p>
      <w:pPr>
        <w:pStyle w:val="2"/>
        <w:keepNext w:val="0"/>
        <w:keepLines w:val="0"/>
        <w:pageBreakBefore w:val="0"/>
        <w:framePr/>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本队（人）充分了解，参加赛事训练、比赛及有关活动面临潜在的危险，可能遭遇伤病甚至危及生命安全的事故，本人会竭尽所能，以对自己的安全负责任的态度参加比赛。如果本人在参赛过程中发现或注意到任何风险和潜在风险，本人将立刻终止参赛或告知赛会官员。</w:t>
      </w:r>
    </w:p>
    <w:p>
      <w:pPr>
        <w:pStyle w:val="2"/>
        <w:keepNext w:val="0"/>
        <w:keepLines w:val="0"/>
        <w:pageBreakBefore w:val="0"/>
        <w:framePr/>
        <w:widowControl w:val="0"/>
        <w:kinsoku/>
        <w:wordWrap/>
        <w:overflowPunct/>
        <w:topLinePunct w:val="0"/>
        <w:autoSpaceDE/>
        <w:autoSpaceDN/>
        <w:bidi w:val="0"/>
        <w:adjustRightInd/>
        <w:snapToGrid/>
        <w:spacing w:line="554" w:lineRule="exact"/>
        <w:ind w:firstLine="596" w:firstLineChars="200"/>
        <w:textAlignment w:val="auto"/>
        <w:rPr>
          <w:rFonts w:hint="eastAsia" w:ascii="仿宋_GB2312" w:hAnsi="仿宋_GB2312" w:eastAsia="仿宋_GB2312" w:cs="仿宋_GB2312"/>
          <w:color w:val="000000"/>
          <w:spacing w:val="-11"/>
          <w:sz w:val="32"/>
          <w:szCs w:val="32"/>
        </w:rPr>
      </w:pPr>
      <w:r>
        <w:rPr>
          <w:rFonts w:hint="eastAsia" w:ascii="仿宋_GB2312" w:hAnsi="仿宋_GB2312" w:eastAsia="仿宋_GB2312" w:cs="仿宋_GB2312"/>
          <w:color w:val="000000"/>
          <w:spacing w:val="-11"/>
          <w:sz w:val="32"/>
          <w:szCs w:val="32"/>
        </w:rPr>
        <w:t>3、本队（人）同意接受赛事主办方或承办方在比赛期间提供的现场急救性质的医务治疗，并承担因医院救治等发生的相关费用。</w:t>
      </w:r>
    </w:p>
    <w:p>
      <w:pPr>
        <w:pStyle w:val="2"/>
        <w:keepNext w:val="0"/>
        <w:keepLines w:val="0"/>
        <w:pageBreakBefore w:val="0"/>
        <w:framePr/>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本队（人）已认真阅读并全面理解本保证书内容，且自愿签署本保证书。</w:t>
      </w:r>
      <w:bookmarkStart w:id="0" w:name="_GoBack"/>
      <w:bookmarkEnd w:id="0"/>
    </w:p>
    <w:p>
      <w:pPr>
        <w:pStyle w:val="2"/>
        <w:keepNext w:val="0"/>
        <w:keepLines w:val="0"/>
        <w:pageBreakBefore w:val="0"/>
        <w:framePr/>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参赛人员（含运动员、教练、领队）签名：</w:t>
      </w:r>
      <w:r>
        <w:rPr>
          <w:rFonts w:hint="eastAsia" w:ascii="仿宋_GB2312" w:hAnsi="仿宋_GB2312" w:eastAsia="仿宋_GB2312" w:cs="仿宋_GB2312"/>
          <w:color w:val="000000"/>
          <w:sz w:val="32"/>
          <w:szCs w:val="32"/>
          <w:u w:val="single"/>
        </w:rPr>
        <w:t xml:space="preserve">                    </w:t>
      </w:r>
    </w:p>
    <w:p>
      <w:pPr>
        <w:pStyle w:val="2"/>
        <w:keepNext w:val="0"/>
        <w:keepLines w:val="0"/>
        <w:pageBreakBefore w:val="0"/>
        <w:framePr/>
        <w:widowControl w:val="0"/>
        <w:kinsoku/>
        <w:wordWrap/>
        <w:overflowPunct/>
        <w:topLinePunct w:val="0"/>
        <w:autoSpaceDE/>
        <w:autoSpaceDN/>
        <w:bidi w:val="0"/>
        <w:adjustRightInd/>
        <w:snapToGrid/>
        <w:spacing w:line="554" w:lineRule="exact"/>
        <w:ind w:firstLine="640" w:firstLineChars="200"/>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u w:val="single"/>
        </w:rPr>
        <w:t xml:space="preserve">                                                       </w:t>
      </w:r>
    </w:p>
    <w:p>
      <w:pPr>
        <w:pStyle w:val="2"/>
        <w:keepNext w:val="0"/>
        <w:keepLines w:val="0"/>
        <w:pageBreakBefore w:val="0"/>
        <w:framePr/>
        <w:widowControl w:val="0"/>
        <w:kinsoku/>
        <w:wordWrap/>
        <w:overflowPunct/>
        <w:topLinePunct w:val="0"/>
        <w:autoSpaceDE/>
        <w:autoSpaceDN/>
        <w:bidi w:val="0"/>
        <w:adjustRightInd/>
        <w:snapToGrid/>
        <w:spacing w:line="554" w:lineRule="exact"/>
        <w:ind w:firstLine="640" w:firstLineChars="200"/>
        <w:textAlignment w:val="auto"/>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u w:val="single"/>
        </w:rPr>
        <w:t xml:space="preserve">                                                       </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_GB2312" w:hAnsi="仿宋_GB2312" w:eastAsia="仿宋_GB2312" w:cs="仿宋_GB2312"/>
          <w:color w:val="000000"/>
          <w:sz w:val="32"/>
          <w:szCs w:val="32"/>
        </w:rPr>
        <w:t xml:space="preserve">                             2021年  月  日  </w:t>
      </w:r>
    </w:p>
    <w:sectPr>
      <w:pgSz w:w="11906" w:h="16838"/>
      <w:pgMar w:top="1701" w:right="1531" w:bottom="1701" w:left="1531" w:header="851" w:footer="1304" w:gutter="0"/>
      <w:paperSrc/>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Helvetica Neue">
    <w:altName w:val="Courier New"/>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roma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82F84"/>
    <w:multiLevelType w:val="singleLevel"/>
    <w:tmpl w:val="99082F84"/>
    <w:lvl w:ilvl="0" w:tentative="0">
      <w:start w:val="3"/>
      <w:numFmt w:val="chineseCounting"/>
      <w:suff w:val="nothing"/>
      <w:lvlText w:val="%1、"/>
      <w:lvlJc w:val="left"/>
      <w:rPr>
        <w:rFonts w:hint="eastAsia"/>
      </w:rPr>
    </w:lvl>
  </w:abstractNum>
  <w:abstractNum w:abstractNumId="1">
    <w:nsid w:val="B23967DB"/>
    <w:multiLevelType w:val="singleLevel"/>
    <w:tmpl w:val="B23967DB"/>
    <w:lvl w:ilvl="0" w:tentative="0">
      <w:start w:val="1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6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972F6"/>
    <w:rsid w:val="005562AD"/>
    <w:rsid w:val="019631A9"/>
    <w:rsid w:val="028A0FAE"/>
    <w:rsid w:val="043D22DE"/>
    <w:rsid w:val="070C701A"/>
    <w:rsid w:val="078C479F"/>
    <w:rsid w:val="07F878F5"/>
    <w:rsid w:val="0856656D"/>
    <w:rsid w:val="08B51F8B"/>
    <w:rsid w:val="08E329DF"/>
    <w:rsid w:val="0B246B53"/>
    <w:rsid w:val="0CFF4180"/>
    <w:rsid w:val="0E523F92"/>
    <w:rsid w:val="0F5A07ED"/>
    <w:rsid w:val="10C17DEB"/>
    <w:rsid w:val="11503C9A"/>
    <w:rsid w:val="13EC3C14"/>
    <w:rsid w:val="14A55076"/>
    <w:rsid w:val="15D7197D"/>
    <w:rsid w:val="17BD700D"/>
    <w:rsid w:val="1997723E"/>
    <w:rsid w:val="1D474082"/>
    <w:rsid w:val="1E0656E1"/>
    <w:rsid w:val="1E243608"/>
    <w:rsid w:val="1E476C0B"/>
    <w:rsid w:val="20AC7AAE"/>
    <w:rsid w:val="21DB682A"/>
    <w:rsid w:val="22DA30BB"/>
    <w:rsid w:val="24515933"/>
    <w:rsid w:val="25CC2737"/>
    <w:rsid w:val="26B3610B"/>
    <w:rsid w:val="270571E7"/>
    <w:rsid w:val="287338A6"/>
    <w:rsid w:val="289E7CFE"/>
    <w:rsid w:val="28AF5D52"/>
    <w:rsid w:val="29812698"/>
    <w:rsid w:val="29AF5A11"/>
    <w:rsid w:val="2C996484"/>
    <w:rsid w:val="2E0E70E5"/>
    <w:rsid w:val="308F5DB3"/>
    <w:rsid w:val="32255012"/>
    <w:rsid w:val="32653614"/>
    <w:rsid w:val="33800484"/>
    <w:rsid w:val="3485120C"/>
    <w:rsid w:val="37EF4143"/>
    <w:rsid w:val="38012BD1"/>
    <w:rsid w:val="38237889"/>
    <w:rsid w:val="395A470D"/>
    <w:rsid w:val="39BB56C9"/>
    <w:rsid w:val="39F71921"/>
    <w:rsid w:val="3D05555C"/>
    <w:rsid w:val="400C04DE"/>
    <w:rsid w:val="405E5AD0"/>
    <w:rsid w:val="40C35FAD"/>
    <w:rsid w:val="411D6433"/>
    <w:rsid w:val="41B91F44"/>
    <w:rsid w:val="42131ABD"/>
    <w:rsid w:val="44AC0B1D"/>
    <w:rsid w:val="44DB5DB9"/>
    <w:rsid w:val="46775922"/>
    <w:rsid w:val="482E4305"/>
    <w:rsid w:val="490E4855"/>
    <w:rsid w:val="498348D0"/>
    <w:rsid w:val="4A696BB0"/>
    <w:rsid w:val="4DAE6BFA"/>
    <w:rsid w:val="4E7109D5"/>
    <w:rsid w:val="4FB02D3F"/>
    <w:rsid w:val="519055A1"/>
    <w:rsid w:val="51C830FD"/>
    <w:rsid w:val="525C664F"/>
    <w:rsid w:val="52796B11"/>
    <w:rsid w:val="53836E4C"/>
    <w:rsid w:val="53CC5546"/>
    <w:rsid w:val="53EE0E49"/>
    <w:rsid w:val="54897C5E"/>
    <w:rsid w:val="56D64DBD"/>
    <w:rsid w:val="58CC1D01"/>
    <w:rsid w:val="58ED4D56"/>
    <w:rsid w:val="594C4318"/>
    <w:rsid w:val="5979299D"/>
    <w:rsid w:val="5C503BDD"/>
    <w:rsid w:val="5D296DCB"/>
    <w:rsid w:val="5F280F4B"/>
    <w:rsid w:val="5F820487"/>
    <w:rsid w:val="651413B0"/>
    <w:rsid w:val="65D914D3"/>
    <w:rsid w:val="66F62E1C"/>
    <w:rsid w:val="671F13B0"/>
    <w:rsid w:val="6841570D"/>
    <w:rsid w:val="68734CEE"/>
    <w:rsid w:val="6A002DE9"/>
    <w:rsid w:val="6AA46188"/>
    <w:rsid w:val="6C1F6810"/>
    <w:rsid w:val="6CED6C07"/>
    <w:rsid w:val="6D5B5295"/>
    <w:rsid w:val="6E570DF2"/>
    <w:rsid w:val="6FDD4150"/>
    <w:rsid w:val="71376CBB"/>
    <w:rsid w:val="75746D07"/>
    <w:rsid w:val="758900D2"/>
    <w:rsid w:val="759E47C4"/>
    <w:rsid w:val="75EE148E"/>
    <w:rsid w:val="77C358DD"/>
    <w:rsid w:val="79CB65F4"/>
    <w:rsid w:val="7A81624B"/>
    <w:rsid w:val="7D8D7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5"/>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0"/>
    <w:pPr>
      <w:ind w:firstLine="880" w:firstLineChars="200"/>
    </w:pPr>
  </w:style>
  <w:style w:type="paragraph" w:styleId="3">
    <w:name w:val="Normal Indent"/>
    <w:basedOn w:val="1"/>
    <w:qFormat/>
    <w:uiPriority w:val="0"/>
    <w:pPr>
      <w:ind w:firstLine="420" w:firstLineChars="200"/>
    </w:pPr>
  </w:style>
  <w:style w:type="paragraph" w:styleId="4">
    <w:name w:val="Body Text"/>
    <w:basedOn w:val="1"/>
    <w:next w:val="1"/>
    <w:qFormat/>
    <w:uiPriority w:val="0"/>
    <w:pPr>
      <w:widowControl w:val="0"/>
      <w:adjustRightInd/>
      <w:snapToGrid/>
      <w:spacing w:after="0"/>
      <w:jc w:val="both"/>
    </w:pPr>
    <w:rPr>
      <w:rFonts w:ascii="Calibri" w:hAnsi="Calibri" w:eastAsia="宋体"/>
      <w:kern w:val="2"/>
      <w:sz w:val="21"/>
      <w:szCs w:val="21"/>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大标题"/>
    <w:next w:val="10"/>
    <w:qFormat/>
    <w:uiPriority w:val="0"/>
    <w:pPr>
      <w:keepNext/>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default" w:ascii="Helvetica Neue" w:hAnsi="Helvetica Neue" w:eastAsia="Arial Unicode MS" w:cs="Arial Unicode MS"/>
      <w:b/>
      <w:bCs/>
      <w:color w:val="000000"/>
      <w:spacing w:val="0"/>
      <w:w w:val="100"/>
      <w:kern w:val="0"/>
      <w:position w:val="0"/>
      <w:sz w:val="60"/>
      <w:szCs w:val="60"/>
      <w:u w:val="none" w:color="auto"/>
      <w:shd w:val="clear" w:color="auto" w:fill="auto"/>
      <w:vertAlign w:val="baseline"/>
      <w:lang w:val="en-US"/>
    </w:rPr>
  </w:style>
  <w:style w:type="paragraph" w:customStyle="1" w:styleId="10">
    <w:name w:val="正文 A"/>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default" w:ascii="Times New Roman" w:hAnsi="Times New Roman" w:eastAsia="Arial Unicode MS" w:cs="Arial Unicode MS"/>
      <w:color w:val="000000"/>
      <w:spacing w:val="0"/>
      <w:w w:val="100"/>
      <w:kern w:val="2"/>
      <w:position w:val="0"/>
      <w:sz w:val="21"/>
      <w:szCs w:val="21"/>
      <w:u w:val="none" w:color="000000"/>
      <w:shd w:val="clear" w:color="auto" w:fill="auto"/>
      <w:vertAlign w:val="baseline"/>
      <w:lang w:val="en-US"/>
    </w:rPr>
  </w:style>
  <w:style w:type="paragraph" w:customStyle="1" w:styleId="11">
    <w:name w:val="小标题（红色）"/>
    <w:next w:val="10"/>
    <w:qFormat/>
    <w:uiPriority w:val="0"/>
    <w:pPr>
      <w:keepNext/>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1"/>
    </w:pPr>
    <w:rPr>
      <w:rFonts w:hint="eastAsia" w:ascii="Arial Unicode MS" w:hAnsi="Arial Unicode MS" w:eastAsia="Helvetica Neue" w:cs="Arial Unicode MS"/>
      <w:b/>
      <w:bCs/>
      <w:color w:val="EE220C"/>
      <w:spacing w:val="0"/>
      <w:w w:val="100"/>
      <w:kern w:val="0"/>
      <w:position w:val="0"/>
      <w:sz w:val="32"/>
      <w:szCs w:val="32"/>
      <w:u w:val="none" w:color="auto"/>
      <w:shd w:val="clear" w:color="auto" w:fill="auto"/>
      <w:vertAlign w:val="baseline"/>
      <w:lang w:val="zh-TW" w:eastAsia="zh-TW"/>
    </w:rPr>
  </w:style>
  <w:style w:type="paragraph" w:styleId="12">
    <w:name w:val="List Paragraph"/>
    <w:basedOn w:val="1"/>
    <w:qFormat/>
    <w:uiPriority w:val="34"/>
    <w:pPr>
      <w:ind w:firstLine="420" w:firstLineChars="200"/>
    </w:pPr>
  </w:style>
  <w:style w:type="paragraph" w:customStyle="1" w:styleId="13">
    <w:name w:val="HtmlNormal"/>
    <w:basedOn w:val="1"/>
    <w:qFormat/>
    <w:uiPriority w:val="99"/>
    <w:pPr>
      <w:spacing w:before="100" w:beforeAutospacing="1" w:after="100" w:afterAutospacing="1"/>
      <w:jc w:val="left"/>
    </w:pPr>
    <w:rPr>
      <w:kern w:val="0"/>
      <w:sz w:val="24"/>
    </w:rPr>
  </w:style>
  <w:style w:type="paragraph" w:customStyle="1" w:styleId="14">
    <w:name w:val="Heading1"/>
    <w:basedOn w:val="1"/>
    <w:next w:val="1"/>
    <w:qFormat/>
    <w:uiPriority w:val="99"/>
    <w:pPr>
      <w:spacing w:before="100" w:beforeAutospacing="1" w:after="100" w:afterAutospacing="1"/>
      <w:jc w:val="left"/>
    </w:pPr>
    <w:rPr>
      <w:rFonts w:ascii="宋体" w:hAnsi="宋体"/>
      <w:b/>
      <w:kern w:val="44"/>
      <w:sz w:val="48"/>
      <w:szCs w:val="48"/>
    </w:rPr>
  </w:style>
  <w:style w:type="character" w:customStyle="1" w:styleId="15">
    <w:name w:val="NormalCharacter"/>
    <w:link w:val="1"/>
    <w:semiHidden/>
    <w:qFormat/>
    <w:uiPriority w:val="99"/>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paragraph" w:customStyle="1" w:styleId="16">
    <w:name w:val="Normal Indent"/>
    <w:basedOn w:val="1"/>
    <w:qFormat/>
    <w:uiPriority w:val="0"/>
    <w:pPr>
      <w:ind w:firstLine="88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2021-03-30T01:45:00Z</dcterms:created>
  <dc:creator>Administrator</dc:creator>
  <cp:lastModifiedBy>Administrator</cp:lastModifiedBy>
  <dcterms:modified xsi:type="dcterms:W3CDTF">2021-04-08T07:39:09Z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A50870EFF14940E1B097ABBA33C5E367</vt:lpwstr>
  </property>
</Properties>
</file>